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657A" w14:textId="77777777" w:rsidR="00332E0F" w:rsidRPr="00811640" w:rsidRDefault="00332E0F" w:rsidP="00332E0F">
      <w:pPr>
        <w:autoSpaceDE w:val="0"/>
        <w:autoSpaceDN w:val="0"/>
        <w:adjustRightInd w:val="0"/>
        <w:jc w:val="both"/>
        <w:rPr>
          <w:rFonts w:cs="Arial"/>
          <w:i/>
          <w:color w:val="525252"/>
          <w:sz w:val="22"/>
          <w:szCs w:val="22"/>
        </w:rPr>
      </w:pPr>
      <w:r w:rsidRPr="00811640">
        <w:rPr>
          <w:rFonts w:cs="Arial"/>
          <w:i/>
          <w:color w:val="525252"/>
          <w:sz w:val="22"/>
          <w:szCs w:val="22"/>
        </w:rPr>
        <w:t xml:space="preserve">Fashion Company je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vodeća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kompanija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u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Alpe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-Adria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regionu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koja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se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bavi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modom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modnom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maloprodajom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veleprodajom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sa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portfoliom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od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preko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30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svetski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poznatih</w:t>
      </w:r>
      <w:proofErr w:type="spellEnd"/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Fonts w:cs="Arial"/>
          <w:i/>
          <w:color w:val="525252"/>
          <w:sz w:val="22"/>
          <w:szCs w:val="22"/>
        </w:rPr>
        <w:t>bren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dova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mrežom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od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skoro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100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maloprodajnih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mesta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u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Srbiji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regionu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-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Crna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Gora, Makedonija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Hrvatska.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Godinama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sarađujemo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brendovima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koji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su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prepoznatljivi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širom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planete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: Diesel, Calvin Klein,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Premiata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, Levi's, Tommy Hilfiger, Scotch &amp; Soda, Replay, Timberland, Camper, Cesare Paciotti, Bata, Liu Jo, Guess, Desigual, Lee, Wrangler, Paciotti 4US, Manila Grace, Steve Madden, Mango, UGG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mnogih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drugih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.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Specifičnost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poslovanja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Fashion Company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jeste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spoj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svega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što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čini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trend,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stil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stav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- od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odevnih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proizvoda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,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obuće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aksesoara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,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maloprodaja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najvišem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nivou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premium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lokacijama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>.</w:t>
      </w:r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Ono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čemu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težimo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je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nedvosmislena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jasna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slika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naše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kompanije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ka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potrošačima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kao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i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strateško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pozicioniranje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tržistu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na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kome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i/>
          <w:color w:val="525252"/>
          <w:sz w:val="22"/>
          <w:szCs w:val="22"/>
        </w:rPr>
        <w:t>radimo</w:t>
      </w:r>
      <w:proofErr w:type="spellEnd"/>
      <w:r w:rsidRPr="00811640">
        <w:rPr>
          <w:rStyle w:val="textexposedshow"/>
          <w:rFonts w:cs="Arial"/>
          <w:i/>
          <w:color w:val="525252"/>
          <w:sz w:val="22"/>
          <w:szCs w:val="22"/>
        </w:rPr>
        <w:t>.</w:t>
      </w:r>
    </w:p>
    <w:p w14:paraId="55FFDC86" w14:textId="77777777" w:rsidR="00332E0F" w:rsidRPr="00811640" w:rsidRDefault="00332E0F" w:rsidP="00332E0F">
      <w:pPr>
        <w:ind w:right="-518"/>
        <w:jc w:val="both"/>
        <w:rPr>
          <w:rFonts w:cs="Arial"/>
          <w:color w:val="262626"/>
          <w:sz w:val="22"/>
          <w:szCs w:val="22"/>
        </w:rPr>
      </w:pPr>
    </w:p>
    <w:p w14:paraId="53BBED66" w14:textId="77777777"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</w:p>
    <w:p w14:paraId="6B8F5165" w14:textId="77777777"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  <w:proofErr w:type="spellStart"/>
      <w:r w:rsidRPr="00811640">
        <w:rPr>
          <w:rFonts w:cs="Arial"/>
          <w:b/>
          <w:color w:val="323E4F"/>
          <w:sz w:val="22"/>
          <w:szCs w:val="22"/>
        </w:rPr>
        <w:t>Ukoliko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Vam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se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dopada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da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radite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u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ovakvom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kreativnom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i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dinamičnom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radnom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okruženju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pozivamo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Vas da se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pridružite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našem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timu</w:t>
      </w:r>
      <w:proofErr w:type="spellEnd"/>
      <w:r w:rsidR="00C31DA1"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="00C31DA1" w:rsidRPr="00811640">
        <w:rPr>
          <w:rFonts w:cs="Arial"/>
          <w:b/>
          <w:color w:val="323E4F"/>
          <w:sz w:val="22"/>
          <w:szCs w:val="22"/>
        </w:rPr>
        <w:t>Komercijale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i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prijavite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za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praksu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na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 xml:space="preserve"> </w:t>
      </w:r>
      <w:proofErr w:type="spellStart"/>
      <w:r w:rsidRPr="00811640">
        <w:rPr>
          <w:rFonts w:cs="Arial"/>
          <w:b/>
          <w:color w:val="323E4F"/>
          <w:sz w:val="22"/>
          <w:szCs w:val="22"/>
        </w:rPr>
        <w:t>poziciji</w:t>
      </w:r>
      <w:proofErr w:type="spellEnd"/>
      <w:r w:rsidRPr="00811640">
        <w:rPr>
          <w:rFonts w:cs="Arial"/>
          <w:b/>
          <w:color w:val="323E4F"/>
          <w:sz w:val="22"/>
          <w:szCs w:val="22"/>
        </w:rPr>
        <w:t>:</w:t>
      </w:r>
    </w:p>
    <w:p w14:paraId="74328CBE" w14:textId="77777777"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14:paraId="524E5B5E" w14:textId="77777777"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14:paraId="23141937" w14:textId="77777777" w:rsidR="00332E0F" w:rsidRPr="00811640" w:rsidRDefault="00332E0F" w:rsidP="00332E0F">
      <w:pPr>
        <w:ind w:left="-567"/>
        <w:jc w:val="center"/>
        <w:rPr>
          <w:rFonts w:cs="Arial"/>
          <w:b/>
          <w:color w:val="2F5496"/>
          <w:sz w:val="22"/>
          <w:szCs w:val="22"/>
        </w:rPr>
      </w:pPr>
    </w:p>
    <w:p w14:paraId="55181451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eastAsia="Tahoma" w:cs="Arial"/>
          <w:bCs/>
          <w:sz w:val="22"/>
          <w:szCs w:val="22"/>
        </w:rPr>
      </w:pPr>
    </w:p>
    <w:p w14:paraId="17D05041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sz w:val="32"/>
          <w:szCs w:val="32"/>
        </w:rPr>
      </w:pPr>
      <w:proofErr w:type="spellStart"/>
      <w:r w:rsidRPr="00811640">
        <w:rPr>
          <w:rFonts w:cs="Arial"/>
          <w:b/>
          <w:sz w:val="32"/>
          <w:szCs w:val="32"/>
        </w:rPr>
        <w:t>Asistent</w:t>
      </w:r>
      <w:proofErr w:type="spellEnd"/>
      <w:r w:rsidRPr="00811640">
        <w:rPr>
          <w:rFonts w:cs="Arial"/>
          <w:b/>
          <w:sz w:val="32"/>
          <w:szCs w:val="32"/>
        </w:rPr>
        <w:t xml:space="preserve"> </w:t>
      </w:r>
      <w:proofErr w:type="spellStart"/>
      <w:r w:rsidRPr="00811640">
        <w:rPr>
          <w:rFonts w:cs="Arial"/>
          <w:b/>
          <w:sz w:val="32"/>
          <w:szCs w:val="32"/>
        </w:rPr>
        <w:t>Brend</w:t>
      </w:r>
      <w:proofErr w:type="spellEnd"/>
      <w:r w:rsidRPr="00811640">
        <w:rPr>
          <w:rFonts w:cs="Arial"/>
          <w:b/>
          <w:sz w:val="32"/>
          <w:szCs w:val="32"/>
        </w:rPr>
        <w:t xml:space="preserve"> </w:t>
      </w:r>
      <w:proofErr w:type="spellStart"/>
      <w:r w:rsidRPr="00811640">
        <w:rPr>
          <w:rFonts w:cs="Arial"/>
          <w:b/>
          <w:sz w:val="32"/>
          <w:szCs w:val="32"/>
        </w:rPr>
        <w:t>Menadžera</w:t>
      </w:r>
      <w:proofErr w:type="spellEnd"/>
    </w:p>
    <w:p w14:paraId="2DA38583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7545B965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0EE64A7C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33C43503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09329640" w14:textId="77777777" w:rsidR="00332E0F" w:rsidRPr="00811640" w:rsidRDefault="00332E0F" w:rsidP="00332E0F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 xml:space="preserve">Radni zadaci i aktivnosti za raspisanu poziciju: </w:t>
      </w:r>
    </w:p>
    <w:p w14:paraId="74BAC6C6" w14:textId="77777777" w:rsidR="00332E0F" w:rsidRPr="00811640" w:rsidRDefault="00332E0F" w:rsidP="00332E0F">
      <w:pPr>
        <w:jc w:val="both"/>
        <w:rPr>
          <w:rFonts w:cs="Arial"/>
          <w:sz w:val="22"/>
          <w:szCs w:val="22"/>
        </w:rPr>
      </w:pPr>
    </w:p>
    <w:p w14:paraId="3C689C9B" w14:textId="77777777" w:rsidR="00332E0F" w:rsidRPr="00811640" w:rsidRDefault="00332E0F" w:rsidP="00332E0F">
      <w:pPr>
        <w:pStyle w:val="ListParagraph"/>
        <w:jc w:val="both"/>
        <w:rPr>
          <w:rFonts w:ascii="Arial" w:hAnsi="Arial" w:cs="Arial"/>
        </w:rPr>
      </w:pPr>
    </w:p>
    <w:p w14:paraId="144CB7C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           Pomaže u implementaciji i prilagođavanju strategije brenda lokalnom tržištu</w:t>
      </w:r>
    </w:p>
    <w:p w14:paraId="5E3251F6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2.</w:t>
      </w:r>
      <w:r w:rsidRPr="00811640">
        <w:rPr>
          <w:rFonts w:eastAsia="Calibri" w:cs="Arial"/>
          <w:color w:val="262626"/>
          <w:lang w:val="sr-Latn-RS"/>
        </w:rPr>
        <w:tab/>
        <w:t xml:space="preserve">Učestvuje u izradi i realizaciji sezonskog plana nabavke brenda, kao i izradi i realizaciji  </w:t>
      </w:r>
    </w:p>
    <w:p w14:paraId="4B7F24F5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planova prodaje</w:t>
      </w:r>
    </w:p>
    <w:p w14:paraId="67B995A1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3.</w:t>
      </w:r>
      <w:r w:rsidRPr="00811640">
        <w:rPr>
          <w:rFonts w:eastAsia="Calibri" w:cs="Arial"/>
          <w:color w:val="262626"/>
          <w:lang w:val="sr-Latn-RS"/>
        </w:rPr>
        <w:tab/>
        <w:t xml:space="preserve">Vrši dnevno praćenje prodaje i nivoa zaliha u maloprodajnim objektima, kao i po veleprodajnim </w:t>
      </w:r>
    </w:p>
    <w:p w14:paraId="55AE3E65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kupcima</w:t>
      </w:r>
    </w:p>
    <w:p w14:paraId="189C7AAA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4.</w:t>
      </w:r>
      <w:r w:rsidRPr="00811640">
        <w:rPr>
          <w:rFonts w:eastAsia="Calibri" w:cs="Arial"/>
          <w:color w:val="262626"/>
          <w:lang w:val="sr-Latn-RS"/>
        </w:rPr>
        <w:tab/>
        <w:t xml:space="preserve">Organizuje dopunu robe iz magacina i povlačenje robe iz drugih maloprodajnih objekata uz </w:t>
      </w:r>
    </w:p>
    <w:p w14:paraId="461A9AA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odobrenje brend menadžera</w:t>
      </w:r>
    </w:p>
    <w:p w14:paraId="05AC0324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5.</w:t>
      </w:r>
      <w:r w:rsidRPr="00811640">
        <w:rPr>
          <w:rFonts w:eastAsia="Calibri" w:cs="Arial"/>
          <w:color w:val="262626"/>
          <w:lang w:val="sr-Latn-RS"/>
        </w:rPr>
        <w:tab/>
        <w:t xml:space="preserve">Koordinira distribuciju reklamnog materijala vezanog za određeni brend sa službom razvoja </w:t>
      </w:r>
    </w:p>
    <w:p w14:paraId="330122F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maloprodaje</w:t>
      </w:r>
    </w:p>
    <w:p w14:paraId="4DA741FC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6.</w:t>
      </w:r>
      <w:r w:rsidRPr="00811640">
        <w:rPr>
          <w:rFonts w:eastAsia="Calibri" w:cs="Arial"/>
          <w:color w:val="262626"/>
          <w:lang w:val="sr-Latn-RS"/>
        </w:rPr>
        <w:tab/>
        <w:t xml:space="preserve">Analizira izveštaje prodaje i zaliha na nedeljnom i mesečnom nivou za sve maloprodajne </w:t>
      </w:r>
    </w:p>
    <w:p w14:paraId="249B3BBD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objekte kao i veleprodajne kupce po brendovima</w:t>
      </w:r>
    </w:p>
    <w:p w14:paraId="724F774E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7.</w:t>
      </w:r>
      <w:r w:rsidRPr="00811640">
        <w:rPr>
          <w:rFonts w:eastAsia="Calibri" w:cs="Arial"/>
          <w:color w:val="262626"/>
          <w:lang w:val="sr-Latn-RS"/>
        </w:rPr>
        <w:tab/>
        <w:t>Izrađuje plan dopune asortimana i vodi brigu o optimalnom stanju zaliha</w:t>
      </w:r>
    </w:p>
    <w:p w14:paraId="6DA0EDA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8.</w:t>
      </w:r>
      <w:r w:rsidRPr="00811640">
        <w:rPr>
          <w:rFonts w:eastAsia="Calibri" w:cs="Arial"/>
          <w:color w:val="262626"/>
          <w:lang w:val="sr-Latn-RS"/>
        </w:rPr>
        <w:tab/>
        <w:t xml:space="preserve">Predlaže brend menadžeru promociju određenih artikala brenda u okviru kolekcije </w:t>
      </w:r>
    </w:p>
    <w:p w14:paraId="51C95B4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9.</w:t>
      </w:r>
      <w:r w:rsidRPr="00811640">
        <w:rPr>
          <w:rFonts w:eastAsia="Calibri" w:cs="Arial"/>
          <w:color w:val="262626"/>
          <w:lang w:val="sr-Latn-RS"/>
        </w:rPr>
        <w:tab/>
        <w:t>Analizira prodaju, uočava propuste i predlaže korekcije i promocije</w:t>
      </w:r>
    </w:p>
    <w:p w14:paraId="34BED31C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10.</w:t>
      </w:r>
      <w:r w:rsidRPr="00811640">
        <w:rPr>
          <w:rFonts w:eastAsia="Calibri" w:cs="Arial"/>
          <w:color w:val="262626"/>
          <w:lang w:val="sr-Latn-RS"/>
        </w:rPr>
        <w:tab/>
        <w:t>Učestvuje u izboru kolekcija robnih marki-brendova prema planu i proceni brend menadžera</w:t>
      </w:r>
    </w:p>
    <w:p w14:paraId="17B5B4BD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11.</w:t>
      </w:r>
      <w:r w:rsidRPr="00811640">
        <w:rPr>
          <w:rFonts w:eastAsia="Calibri" w:cs="Arial"/>
          <w:color w:val="262626"/>
          <w:lang w:val="sr-Latn-RS"/>
        </w:rPr>
        <w:tab/>
        <w:t xml:space="preserve">Prikuplja podatke za otvaranje </w:t>
      </w:r>
      <w:proofErr w:type="spellStart"/>
      <w:r w:rsidRPr="00811640">
        <w:rPr>
          <w:rFonts w:eastAsia="Calibri" w:cs="Arial"/>
          <w:color w:val="262626"/>
          <w:lang w:val="sr-Latn-RS"/>
        </w:rPr>
        <w:t>šifara</w:t>
      </w:r>
      <w:proofErr w:type="spellEnd"/>
      <w:r w:rsidRPr="00811640">
        <w:rPr>
          <w:rFonts w:eastAsia="Calibri" w:cs="Arial"/>
          <w:color w:val="262626"/>
          <w:lang w:val="sr-Latn-RS"/>
        </w:rPr>
        <w:t xml:space="preserve"> artikala i dostavlja izveštaje šefu komercijalne operative</w:t>
      </w:r>
    </w:p>
    <w:p w14:paraId="30E368CA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12.</w:t>
      </w:r>
      <w:r w:rsidRPr="00811640">
        <w:rPr>
          <w:rFonts w:eastAsia="Calibri" w:cs="Arial"/>
          <w:color w:val="262626"/>
          <w:lang w:val="sr-Latn-RS"/>
        </w:rPr>
        <w:tab/>
        <w:t>Pruža pomoć pri organizaciji distribucije kolekcija brenda po maloprodajnim objektima</w:t>
      </w:r>
    </w:p>
    <w:p w14:paraId="1F37D4B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13.</w:t>
      </w:r>
      <w:r w:rsidRPr="00811640">
        <w:rPr>
          <w:rFonts w:eastAsia="Calibri" w:cs="Arial"/>
          <w:color w:val="262626"/>
          <w:lang w:val="sr-Latn-RS"/>
        </w:rPr>
        <w:tab/>
        <w:t xml:space="preserve">Koordinira aktivnosti prilikom otvaranja novih maloprodajnih objekata uz saradnju sa brend </w:t>
      </w:r>
    </w:p>
    <w:p w14:paraId="3BE84753" w14:textId="77777777" w:rsidR="00332E0F" w:rsidRPr="00811640" w:rsidRDefault="00811640" w:rsidP="00332E0F">
      <w:pPr>
        <w:rPr>
          <w:rFonts w:eastAsia="Calibri" w:cs="Arial"/>
          <w:color w:val="262626"/>
          <w:lang w:val="sr-Latn-RS"/>
        </w:rPr>
      </w:pPr>
      <w:r>
        <w:rPr>
          <w:rFonts w:eastAsia="Calibri" w:cs="Arial"/>
          <w:color w:val="262626"/>
          <w:sz w:val="22"/>
          <w:szCs w:val="22"/>
          <w:lang w:val="sr-Latn-RS"/>
        </w:rPr>
        <w:t xml:space="preserve">            </w:t>
      </w:r>
      <w:r w:rsidR="00332E0F" w:rsidRPr="00811640">
        <w:rPr>
          <w:rFonts w:eastAsia="Calibri" w:cs="Arial"/>
          <w:color w:val="262626"/>
          <w:lang w:val="sr-Latn-RS"/>
        </w:rPr>
        <w:t>menadžerom</w:t>
      </w:r>
    </w:p>
    <w:p w14:paraId="590502A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14.</w:t>
      </w:r>
      <w:r w:rsidRPr="00811640">
        <w:rPr>
          <w:rFonts w:eastAsia="Calibri" w:cs="Arial"/>
          <w:color w:val="262626"/>
          <w:lang w:val="sr-Latn-RS"/>
        </w:rPr>
        <w:tab/>
        <w:t>Učestvuje u pozicioniranju kolekcije u prodajnom mestu, u saradnji sa Sektorom marketinga</w:t>
      </w:r>
    </w:p>
    <w:p w14:paraId="3042E5A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15.</w:t>
      </w:r>
      <w:r w:rsidRPr="00811640">
        <w:rPr>
          <w:rFonts w:eastAsia="Calibri" w:cs="Arial"/>
          <w:color w:val="262626"/>
          <w:lang w:val="sr-Latn-RS"/>
        </w:rPr>
        <w:tab/>
        <w:t xml:space="preserve">Učestvuje u sprovođenju redovne kontrolu prodajnih mesta prema zadatom planu; aktivno </w:t>
      </w:r>
    </w:p>
    <w:p w14:paraId="1170371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sarađuje i komunicira sa ostalim zaposlenim u maloprodaji i veleprodaji;</w:t>
      </w:r>
    </w:p>
    <w:p w14:paraId="18FE52E3" w14:textId="77777777"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/>
          <w:bCs/>
          <w:sz w:val="22"/>
          <w:szCs w:val="22"/>
          <w:u w:val="single"/>
          <w:lang w:val="sr-Latn-CS"/>
        </w:rPr>
      </w:pPr>
      <w:r w:rsidRPr="00811640">
        <w:rPr>
          <w:rFonts w:cs="Arial"/>
          <w:bCs/>
          <w:sz w:val="22"/>
          <w:szCs w:val="22"/>
          <w:lang w:val="sr-Latn-CS"/>
        </w:rPr>
        <w:t xml:space="preserve">  </w:t>
      </w:r>
    </w:p>
    <w:p w14:paraId="6FBE86A9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7B40E412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037A8F4A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0FD7AA08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5FA2A575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7DB26E50" w14:textId="77777777"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Cs/>
          <w:iCs/>
          <w:noProof/>
          <w:sz w:val="22"/>
          <w:szCs w:val="22"/>
          <w:lang w:val="sr-Latn-CS"/>
        </w:rPr>
      </w:pPr>
    </w:p>
    <w:p w14:paraId="413EFA15" w14:textId="77777777" w:rsidR="00332E0F" w:rsidRPr="00811640" w:rsidRDefault="00332E0F" w:rsidP="00811640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>Lične karakteristike -  Ključni faktori uspeha</w:t>
      </w:r>
    </w:p>
    <w:p w14:paraId="280CDDC2" w14:textId="77777777" w:rsidR="00332E0F" w:rsidRPr="00811640" w:rsidRDefault="00332E0F" w:rsidP="00332E0F">
      <w:pPr>
        <w:tabs>
          <w:tab w:val="left" w:pos="0"/>
        </w:tabs>
        <w:jc w:val="both"/>
        <w:rPr>
          <w:rFonts w:cs="Arial"/>
          <w:b/>
          <w:bCs/>
          <w:i/>
          <w:iCs/>
          <w:noProof/>
          <w:sz w:val="22"/>
          <w:szCs w:val="22"/>
          <w:lang w:val="sr-Latn-CS"/>
        </w:rPr>
      </w:pPr>
    </w:p>
    <w:p w14:paraId="10A4250F" w14:textId="77777777" w:rsidR="00332E0F" w:rsidRPr="00811640" w:rsidRDefault="00332E0F" w:rsidP="00332E0F">
      <w:pPr>
        <w:tabs>
          <w:tab w:val="left" w:pos="360"/>
        </w:tabs>
        <w:jc w:val="both"/>
        <w:rPr>
          <w:rFonts w:cs="Arial"/>
          <w:bCs/>
          <w:sz w:val="22"/>
          <w:szCs w:val="22"/>
          <w:lang w:val="sr-Latn-CS"/>
        </w:rPr>
      </w:pPr>
    </w:p>
    <w:p w14:paraId="042E722A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  <w:lang w:val="es-ES"/>
        </w:rPr>
      </w:pPr>
      <w:proofErr w:type="spellStart"/>
      <w:r w:rsidRPr="00745CA6">
        <w:rPr>
          <w:rFonts w:cs="Arial"/>
          <w:bCs/>
          <w:iCs/>
          <w:lang w:val="es-ES"/>
        </w:rPr>
        <w:t>Usmerenost</w:t>
      </w:r>
      <w:proofErr w:type="spellEnd"/>
      <w:r w:rsidRPr="00745CA6">
        <w:rPr>
          <w:rFonts w:cs="Arial"/>
          <w:bCs/>
          <w:iCs/>
          <w:lang w:val="es-ES"/>
        </w:rPr>
        <w:t xml:space="preserve"> </w:t>
      </w:r>
      <w:proofErr w:type="spellStart"/>
      <w:r w:rsidRPr="00745CA6">
        <w:rPr>
          <w:rFonts w:cs="Arial"/>
          <w:bCs/>
          <w:iCs/>
          <w:lang w:val="es-ES"/>
        </w:rPr>
        <w:t>ka</w:t>
      </w:r>
      <w:proofErr w:type="spellEnd"/>
      <w:r w:rsidRPr="00745CA6">
        <w:rPr>
          <w:rFonts w:cs="Arial"/>
          <w:bCs/>
          <w:iCs/>
          <w:lang w:val="es-ES"/>
        </w:rPr>
        <w:t xml:space="preserve"> </w:t>
      </w:r>
      <w:proofErr w:type="spellStart"/>
      <w:r w:rsidRPr="00745CA6">
        <w:rPr>
          <w:rFonts w:cs="Arial"/>
          <w:bCs/>
          <w:iCs/>
          <w:lang w:val="es-ES"/>
        </w:rPr>
        <w:t>ostvarivanju</w:t>
      </w:r>
      <w:proofErr w:type="spellEnd"/>
      <w:r w:rsidRPr="00745CA6">
        <w:rPr>
          <w:rFonts w:cs="Arial"/>
          <w:bCs/>
          <w:iCs/>
          <w:lang w:val="es-ES"/>
        </w:rPr>
        <w:t xml:space="preserve"> </w:t>
      </w:r>
      <w:proofErr w:type="spellStart"/>
      <w:r w:rsidRPr="00745CA6">
        <w:rPr>
          <w:rFonts w:cs="Arial"/>
          <w:bCs/>
          <w:iCs/>
          <w:lang w:val="es-ES"/>
        </w:rPr>
        <w:t>rezultata</w:t>
      </w:r>
      <w:proofErr w:type="spellEnd"/>
      <w:r w:rsidRPr="00745CA6">
        <w:rPr>
          <w:rFonts w:cs="Arial"/>
          <w:bCs/>
          <w:iCs/>
          <w:lang w:val="es-ES"/>
        </w:rPr>
        <w:t xml:space="preserve"> i </w:t>
      </w:r>
      <w:proofErr w:type="spellStart"/>
      <w:r w:rsidRPr="00745CA6">
        <w:rPr>
          <w:rFonts w:cs="Arial"/>
          <w:bCs/>
          <w:iCs/>
          <w:lang w:val="es-ES"/>
        </w:rPr>
        <w:t>razvoju</w:t>
      </w:r>
      <w:proofErr w:type="spellEnd"/>
      <w:r w:rsidRPr="00745CA6">
        <w:rPr>
          <w:rFonts w:cs="Arial"/>
          <w:bCs/>
          <w:iCs/>
          <w:lang w:val="es-ES"/>
        </w:rPr>
        <w:t xml:space="preserve"> </w:t>
      </w:r>
      <w:proofErr w:type="spellStart"/>
      <w:r w:rsidRPr="00745CA6">
        <w:rPr>
          <w:rFonts w:cs="Arial"/>
          <w:bCs/>
          <w:iCs/>
          <w:lang w:val="es-ES"/>
        </w:rPr>
        <w:t>brenda</w:t>
      </w:r>
      <w:proofErr w:type="spellEnd"/>
    </w:p>
    <w:p w14:paraId="04DE7434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Razvijen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smisao</w:t>
      </w:r>
      <w:proofErr w:type="spellEnd"/>
      <w:r w:rsidRPr="00745CA6">
        <w:rPr>
          <w:rFonts w:cs="Arial"/>
          <w:bCs/>
          <w:iCs/>
        </w:rPr>
        <w:t xml:space="preserve"> za </w:t>
      </w:r>
      <w:proofErr w:type="spellStart"/>
      <w:r w:rsidRPr="00745CA6">
        <w:rPr>
          <w:rFonts w:cs="Arial"/>
          <w:bCs/>
          <w:iCs/>
        </w:rPr>
        <w:t>modne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trendove</w:t>
      </w:r>
      <w:proofErr w:type="spellEnd"/>
      <w:r w:rsidRPr="00745CA6">
        <w:rPr>
          <w:rFonts w:cs="Arial"/>
          <w:bCs/>
          <w:iCs/>
        </w:rPr>
        <w:t xml:space="preserve"> </w:t>
      </w:r>
    </w:p>
    <w:p w14:paraId="651C922E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Lična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organizacija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i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rukovođenje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vremenom</w:t>
      </w:r>
      <w:proofErr w:type="spellEnd"/>
    </w:p>
    <w:p w14:paraId="1420DDC2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Donošenje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odluka</w:t>
      </w:r>
      <w:proofErr w:type="spellEnd"/>
    </w:p>
    <w:p w14:paraId="4BE8164B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Fleksibilnost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i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adaptabilnost</w:t>
      </w:r>
      <w:proofErr w:type="spellEnd"/>
    </w:p>
    <w:p w14:paraId="21AC2BA4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Sposobnost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rešavanja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problema</w:t>
      </w:r>
      <w:proofErr w:type="spellEnd"/>
    </w:p>
    <w:p w14:paraId="6512F7BC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Odredjivanje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prioriteta</w:t>
      </w:r>
      <w:proofErr w:type="spellEnd"/>
    </w:p>
    <w:p w14:paraId="23B6DA3D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Komunikativnost</w:t>
      </w:r>
      <w:proofErr w:type="spellEnd"/>
    </w:p>
    <w:p w14:paraId="38DF2210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Timski</w:t>
      </w:r>
      <w:proofErr w:type="spellEnd"/>
      <w:r w:rsidRPr="00745CA6">
        <w:rPr>
          <w:rFonts w:cs="Arial"/>
          <w:bCs/>
          <w:iCs/>
        </w:rPr>
        <w:t xml:space="preserve"> rad</w:t>
      </w:r>
    </w:p>
    <w:p w14:paraId="632A99BA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proofErr w:type="spellStart"/>
      <w:r w:rsidRPr="00745CA6">
        <w:rPr>
          <w:rFonts w:cs="Arial"/>
          <w:bCs/>
          <w:iCs/>
        </w:rPr>
        <w:t>Inovativnost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i</w:t>
      </w:r>
      <w:proofErr w:type="spellEnd"/>
      <w:r w:rsidRPr="00745CA6">
        <w:rPr>
          <w:rFonts w:cs="Arial"/>
          <w:bCs/>
          <w:iCs/>
        </w:rPr>
        <w:t xml:space="preserve"> </w:t>
      </w:r>
      <w:proofErr w:type="spellStart"/>
      <w:r w:rsidRPr="00745CA6">
        <w:rPr>
          <w:rFonts w:cs="Arial"/>
          <w:bCs/>
          <w:iCs/>
        </w:rPr>
        <w:t>samoinicijativa</w:t>
      </w:r>
      <w:proofErr w:type="spellEnd"/>
    </w:p>
    <w:p w14:paraId="74584D35" w14:textId="77777777" w:rsidR="00332E0F" w:rsidRPr="00811640" w:rsidRDefault="00332E0F" w:rsidP="00332E0F">
      <w:pPr>
        <w:rPr>
          <w:rFonts w:cs="Arial"/>
          <w:sz w:val="22"/>
          <w:szCs w:val="22"/>
        </w:rPr>
      </w:pPr>
    </w:p>
    <w:p w14:paraId="7A96E5E2" w14:textId="77777777" w:rsidR="00332E0F" w:rsidRPr="00811640" w:rsidRDefault="00332E0F" w:rsidP="00332E0F">
      <w:pPr>
        <w:tabs>
          <w:tab w:val="left" w:pos="0"/>
        </w:tabs>
        <w:rPr>
          <w:rFonts w:cs="Arial"/>
          <w:bCs/>
          <w:iCs/>
          <w:sz w:val="22"/>
          <w:szCs w:val="22"/>
        </w:rPr>
      </w:pPr>
    </w:p>
    <w:p w14:paraId="09FE0438" w14:textId="77777777"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14:paraId="70F48838" w14:textId="77777777"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14:paraId="701ACF2A" w14:textId="77777777" w:rsidR="00332E0F" w:rsidRPr="00745CA6" w:rsidRDefault="00332E0F" w:rsidP="00E80A67">
      <w:pPr>
        <w:ind w:left="-851"/>
        <w:jc w:val="both"/>
        <w:rPr>
          <w:rFonts w:cs="Arial"/>
          <w:b/>
          <w:color w:val="323E4F"/>
          <w:sz w:val="24"/>
          <w:szCs w:val="24"/>
        </w:rPr>
      </w:pPr>
      <w:proofErr w:type="spellStart"/>
      <w:r w:rsidRPr="00745CA6">
        <w:rPr>
          <w:rFonts w:cs="Arial"/>
          <w:color w:val="323E4F"/>
          <w:sz w:val="24"/>
          <w:szCs w:val="24"/>
        </w:rPr>
        <w:t>Svoj</w:t>
      </w:r>
      <w:proofErr w:type="spellEnd"/>
      <w:r w:rsidRPr="00745CA6">
        <w:rPr>
          <w:rFonts w:cs="Arial"/>
          <w:color w:val="323E4F"/>
          <w:sz w:val="24"/>
          <w:szCs w:val="24"/>
        </w:rPr>
        <w:t xml:space="preserve"> CV </w:t>
      </w:r>
      <w:proofErr w:type="spellStart"/>
      <w:r w:rsidRPr="00745CA6">
        <w:rPr>
          <w:rFonts w:cs="Arial"/>
          <w:color w:val="323E4F"/>
          <w:sz w:val="24"/>
          <w:szCs w:val="24"/>
        </w:rPr>
        <w:t>možete</w:t>
      </w:r>
      <w:proofErr w:type="spellEnd"/>
      <w:r w:rsidRPr="00745CA6">
        <w:rPr>
          <w:rFonts w:cs="Arial"/>
          <w:color w:val="323E4F"/>
          <w:sz w:val="24"/>
          <w:szCs w:val="24"/>
        </w:rPr>
        <w:t xml:space="preserve"> </w:t>
      </w:r>
      <w:proofErr w:type="spellStart"/>
      <w:r w:rsidRPr="00745CA6">
        <w:rPr>
          <w:rFonts w:cs="Arial"/>
          <w:color w:val="323E4F"/>
          <w:sz w:val="24"/>
          <w:szCs w:val="24"/>
        </w:rPr>
        <w:t>poslati</w:t>
      </w:r>
      <w:proofErr w:type="spellEnd"/>
      <w:r w:rsidRPr="00745CA6">
        <w:rPr>
          <w:rFonts w:cs="Arial"/>
          <w:color w:val="323E4F"/>
          <w:sz w:val="24"/>
          <w:szCs w:val="24"/>
        </w:rPr>
        <w:t xml:space="preserve"> </w:t>
      </w:r>
      <w:proofErr w:type="spellStart"/>
      <w:r w:rsidRPr="00745CA6">
        <w:rPr>
          <w:rFonts w:cs="Arial"/>
          <w:color w:val="323E4F"/>
          <w:sz w:val="24"/>
          <w:szCs w:val="24"/>
        </w:rPr>
        <w:t>na</w:t>
      </w:r>
      <w:proofErr w:type="spellEnd"/>
      <w:r w:rsidRPr="00745CA6">
        <w:rPr>
          <w:rFonts w:cs="Arial"/>
          <w:color w:val="323E4F"/>
          <w:sz w:val="24"/>
          <w:szCs w:val="24"/>
        </w:rPr>
        <w:t xml:space="preserve"> e-mail </w:t>
      </w:r>
      <w:proofErr w:type="spellStart"/>
      <w:r w:rsidRPr="00745CA6">
        <w:rPr>
          <w:rFonts w:cs="Arial"/>
          <w:color w:val="323E4F"/>
          <w:sz w:val="24"/>
          <w:szCs w:val="24"/>
        </w:rPr>
        <w:t>adresu</w:t>
      </w:r>
      <w:proofErr w:type="spellEnd"/>
      <w:r w:rsidRPr="00745CA6">
        <w:rPr>
          <w:rFonts w:cs="Arial"/>
          <w:b/>
          <w:color w:val="323E4F"/>
          <w:sz w:val="24"/>
          <w:szCs w:val="24"/>
        </w:rPr>
        <w:t xml:space="preserve"> </w:t>
      </w:r>
      <w:hyperlink r:id="rId5" w:history="1">
        <w:r w:rsidRPr="00745CA6">
          <w:rPr>
            <w:rFonts w:cs="Arial"/>
            <w:b/>
            <w:color w:val="323E4F"/>
            <w:sz w:val="24"/>
            <w:szCs w:val="24"/>
          </w:rPr>
          <w:t>tanja.mircetic@fashioncompany.rs</w:t>
        </w:r>
      </w:hyperlink>
    </w:p>
    <w:p w14:paraId="4F8A8427" w14:textId="22586DAF" w:rsidR="00332E0F" w:rsidRPr="00745CA6" w:rsidRDefault="00332E0F" w:rsidP="00E80A67">
      <w:pPr>
        <w:ind w:left="-851"/>
        <w:jc w:val="both"/>
        <w:rPr>
          <w:rFonts w:cs="Arial"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 xml:space="preserve">do </w:t>
      </w:r>
      <w:r w:rsidR="00471B4A">
        <w:rPr>
          <w:rFonts w:cs="Arial"/>
          <w:color w:val="323E4F"/>
          <w:sz w:val="24"/>
          <w:szCs w:val="24"/>
        </w:rPr>
        <w:t>22</w:t>
      </w:r>
      <w:r w:rsidR="00225842">
        <w:rPr>
          <w:rFonts w:cs="Arial"/>
          <w:color w:val="323E4F"/>
          <w:sz w:val="24"/>
          <w:szCs w:val="24"/>
        </w:rPr>
        <w:t>.</w:t>
      </w:r>
      <w:r w:rsidR="00471B4A">
        <w:rPr>
          <w:rFonts w:cs="Arial"/>
          <w:color w:val="323E4F"/>
          <w:sz w:val="24"/>
          <w:szCs w:val="24"/>
        </w:rPr>
        <w:t>03</w:t>
      </w:r>
      <w:r w:rsidRPr="00745CA6">
        <w:rPr>
          <w:rFonts w:cs="Arial"/>
          <w:color w:val="323E4F"/>
          <w:sz w:val="24"/>
          <w:szCs w:val="24"/>
        </w:rPr>
        <w:t>.20</w:t>
      </w:r>
      <w:r w:rsidR="00471B4A">
        <w:rPr>
          <w:rFonts w:cs="Arial"/>
          <w:color w:val="323E4F"/>
          <w:sz w:val="24"/>
          <w:szCs w:val="24"/>
        </w:rPr>
        <w:t>21</w:t>
      </w:r>
      <w:r w:rsidRPr="00745CA6">
        <w:rPr>
          <w:rFonts w:cs="Arial"/>
          <w:color w:val="323E4F"/>
          <w:sz w:val="24"/>
          <w:szCs w:val="24"/>
        </w:rPr>
        <w:t>.</w:t>
      </w:r>
    </w:p>
    <w:p w14:paraId="0FFCBCCA" w14:textId="77777777" w:rsidR="00332E0F" w:rsidRPr="00811640" w:rsidRDefault="00332E0F" w:rsidP="00332E0F">
      <w:pPr>
        <w:tabs>
          <w:tab w:val="left" w:pos="0"/>
        </w:tabs>
        <w:jc w:val="both"/>
        <w:rPr>
          <w:rFonts w:cs="Arial"/>
          <w:bCs/>
          <w:sz w:val="22"/>
          <w:szCs w:val="22"/>
          <w:lang w:val="sr-Latn-CS"/>
        </w:rPr>
      </w:pPr>
    </w:p>
    <w:p w14:paraId="6DE34515" w14:textId="77777777" w:rsidR="00332E0F" w:rsidRPr="00811640" w:rsidRDefault="00332E0F" w:rsidP="00332E0F">
      <w:pPr>
        <w:ind w:left="-851"/>
        <w:rPr>
          <w:rStyle w:val="textexposedshow"/>
          <w:rFonts w:cs="Arial"/>
          <w:sz w:val="22"/>
          <w:szCs w:val="22"/>
        </w:rPr>
      </w:pPr>
    </w:p>
    <w:p w14:paraId="42DE1D35" w14:textId="77777777"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</w:p>
    <w:p w14:paraId="5E13475B" w14:textId="77777777" w:rsidR="00E80A67" w:rsidRDefault="00E80A67" w:rsidP="00332E0F">
      <w:pPr>
        <w:ind w:left="-851"/>
        <w:rPr>
          <w:rStyle w:val="textexposedshow"/>
          <w:rFonts w:cs="Arial"/>
          <w:color w:val="525252"/>
          <w:sz w:val="22"/>
          <w:szCs w:val="22"/>
        </w:rPr>
      </w:pPr>
    </w:p>
    <w:p w14:paraId="24A54461" w14:textId="77777777"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Biće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kontaktirani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samo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kandidati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 xml:space="preserve"> koji </w:t>
      </w: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uđu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 xml:space="preserve"> u </w:t>
      </w: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uži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 xml:space="preserve"> </w:t>
      </w:r>
      <w:proofErr w:type="spellStart"/>
      <w:r w:rsidRPr="00811640">
        <w:rPr>
          <w:rStyle w:val="textexposedshow"/>
          <w:rFonts w:cs="Arial"/>
          <w:color w:val="525252"/>
          <w:sz w:val="22"/>
          <w:szCs w:val="22"/>
        </w:rPr>
        <w:t>izbor</w:t>
      </w:r>
      <w:proofErr w:type="spellEnd"/>
      <w:r w:rsidRPr="00811640">
        <w:rPr>
          <w:rStyle w:val="textexposedshow"/>
          <w:rFonts w:cs="Arial"/>
          <w:color w:val="525252"/>
          <w:sz w:val="22"/>
          <w:szCs w:val="22"/>
        </w:rPr>
        <w:t>.</w:t>
      </w:r>
    </w:p>
    <w:p w14:paraId="733CFA4D" w14:textId="77777777" w:rsidR="00332E0F" w:rsidRPr="00811640" w:rsidRDefault="00332E0F" w:rsidP="00332E0F">
      <w:pPr>
        <w:ind w:left="-851" w:right="-518"/>
        <w:rPr>
          <w:rFonts w:cs="Arial"/>
          <w:i/>
          <w:sz w:val="22"/>
          <w:szCs w:val="22"/>
        </w:rPr>
      </w:pPr>
    </w:p>
    <w:p w14:paraId="055B5D9A" w14:textId="77777777"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14:paraId="1D2299B7" w14:textId="77777777"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14:paraId="536FC0DE" w14:textId="77777777" w:rsidR="00332E0F" w:rsidRPr="00745CA6" w:rsidRDefault="00332E0F" w:rsidP="00332E0F">
      <w:pPr>
        <w:ind w:left="-851" w:right="-518"/>
        <w:jc w:val="both"/>
        <w:rPr>
          <w:rStyle w:val="Emphasis"/>
          <w:rFonts w:cs="Arial"/>
          <w:bCs/>
          <w:sz w:val="16"/>
          <w:szCs w:val="16"/>
          <w:lang w:val="sr-Latn-CS"/>
        </w:rPr>
      </w:pPr>
      <w:r w:rsidRPr="00745CA6">
        <w:rPr>
          <w:rStyle w:val="Emphasis"/>
          <w:rFonts w:cs="Arial"/>
          <w:sz w:val="16"/>
          <w:szCs w:val="16"/>
          <w:lang w:val="sr-Latn-CS"/>
        </w:rPr>
        <w:t>U procesu selekcije kandidati neće biti neposredno niti posredno diskriminisani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Style w:val="Emphasis"/>
          <w:rFonts w:cs="Arial"/>
          <w:sz w:val="16"/>
          <w:szCs w:val="16"/>
          <w:lang w:val="sr-Latn-CS"/>
        </w:rPr>
        <w:t xml:space="preserve">u odnosu na </w:t>
      </w:r>
      <w:r w:rsidRPr="00745CA6">
        <w:rPr>
          <w:rStyle w:val="Emphasis"/>
          <w:rFonts w:cs="Arial"/>
          <w:bCs/>
          <w:sz w:val="16"/>
          <w:szCs w:val="16"/>
          <w:lang w:val="sr-Latn-CS"/>
        </w:rPr>
        <w:t xml:space="preserve">zdravstveno stanje, odnosno invalidnost, pol, boju kože, starost, nacionalnu pripadnost, </w:t>
      </w:r>
      <w:proofErr w:type="spellStart"/>
      <w:r w:rsidRPr="00745CA6">
        <w:rPr>
          <w:rStyle w:val="Emphasis"/>
          <w:rFonts w:cs="Arial"/>
          <w:bCs/>
          <w:sz w:val="16"/>
          <w:szCs w:val="16"/>
          <w:lang w:val="sr-Latn-CS"/>
        </w:rPr>
        <w:t>veroispovest</w:t>
      </w:r>
      <w:proofErr w:type="spellEnd"/>
      <w:r w:rsidRPr="00745CA6">
        <w:rPr>
          <w:rStyle w:val="Emphasis"/>
          <w:rFonts w:cs="Arial"/>
          <w:bCs/>
          <w:sz w:val="16"/>
          <w:szCs w:val="16"/>
          <w:lang w:val="sr-Latn-CS"/>
        </w:rPr>
        <w:t>, bračni status, seksualno ili političko opredjeljenje, članstvo u različitim organizacijama ili neko drugo lično svojstvo.</w:t>
      </w:r>
    </w:p>
    <w:p w14:paraId="0146F81E" w14:textId="77777777" w:rsidR="00332E0F" w:rsidRPr="00745CA6" w:rsidRDefault="00332E0F" w:rsidP="00332E0F">
      <w:pPr>
        <w:ind w:left="-851" w:right="-518"/>
        <w:jc w:val="both"/>
        <w:rPr>
          <w:rFonts w:cs="Arial"/>
          <w:sz w:val="16"/>
          <w:szCs w:val="16"/>
        </w:rPr>
      </w:pPr>
      <w:proofErr w:type="spellStart"/>
      <w:r w:rsidRPr="00745CA6">
        <w:rPr>
          <w:rFonts w:cs="Arial"/>
          <w:sz w:val="16"/>
          <w:szCs w:val="16"/>
        </w:rPr>
        <w:t>Napomena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: </w:t>
      </w:r>
      <w:proofErr w:type="spellStart"/>
      <w:r w:rsidRPr="00745CA6">
        <w:rPr>
          <w:rFonts w:cs="Arial"/>
          <w:sz w:val="16"/>
          <w:szCs w:val="16"/>
        </w:rPr>
        <w:t>Slanjem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prijave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, </w:t>
      </w:r>
      <w:proofErr w:type="spellStart"/>
      <w:r w:rsidRPr="00745CA6">
        <w:rPr>
          <w:rFonts w:cs="Arial"/>
          <w:sz w:val="16"/>
          <w:szCs w:val="16"/>
        </w:rPr>
        <w:t>kandidat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daje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pristanak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kompanija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njegove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podatke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obra</w:t>
      </w:r>
      <w:proofErr w:type="spellEnd"/>
      <w:r w:rsidRPr="00745CA6">
        <w:rPr>
          <w:rFonts w:cs="Arial"/>
          <w:sz w:val="16"/>
          <w:szCs w:val="16"/>
          <w:lang w:val="sr-Latn-CS"/>
        </w:rPr>
        <w:t>đ</w:t>
      </w:r>
      <w:proofErr w:type="spellStart"/>
      <w:r w:rsidRPr="00745CA6">
        <w:rPr>
          <w:rFonts w:cs="Arial"/>
          <w:sz w:val="16"/>
          <w:szCs w:val="16"/>
        </w:rPr>
        <w:t>uje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postupku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selekcije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skladu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sa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Zakonom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</w:t>
      </w:r>
      <w:r w:rsidRPr="00745CA6">
        <w:rPr>
          <w:rFonts w:cs="Arial"/>
          <w:sz w:val="16"/>
          <w:szCs w:val="16"/>
          <w:lang w:val="sr-Latn-CS"/>
        </w:rPr>
        <w:t>š</w:t>
      </w:r>
      <w:r w:rsidRPr="00745CA6">
        <w:rPr>
          <w:rFonts w:cs="Arial"/>
          <w:sz w:val="16"/>
          <w:szCs w:val="16"/>
        </w:rPr>
        <w:t>titi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proofErr w:type="spellStart"/>
      <w:r w:rsidRPr="00745CA6">
        <w:rPr>
          <w:rFonts w:cs="Arial"/>
          <w:sz w:val="16"/>
          <w:szCs w:val="16"/>
        </w:rPr>
        <w:t>podataka</w:t>
      </w:r>
      <w:proofErr w:type="spellEnd"/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proofErr w:type="spellStart"/>
      <w:r w:rsidRPr="00745CA6">
        <w:rPr>
          <w:rFonts w:cs="Arial"/>
          <w:sz w:val="16"/>
          <w:szCs w:val="16"/>
        </w:rPr>
        <w:t>nosti</w:t>
      </w:r>
      <w:proofErr w:type="spellEnd"/>
      <w:r w:rsidRPr="00745CA6">
        <w:rPr>
          <w:rFonts w:cs="Arial"/>
          <w:sz w:val="16"/>
          <w:szCs w:val="16"/>
          <w:lang w:val="sr-Latn-CS"/>
        </w:rPr>
        <w:t>.</w:t>
      </w:r>
    </w:p>
    <w:p w14:paraId="1AA946DB" w14:textId="77777777" w:rsidR="00A82224" w:rsidRPr="00811640" w:rsidRDefault="00A82224">
      <w:pPr>
        <w:rPr>
          <w:rFonts w:cs="Arial"/>
          <w:sz w:val="22"/>
          <w:szCs w:val="22"/>
        </w:rPr>
      </w:pPr>
    </w:p>
    <w:sectPr w:rsidR="00A82224" w:rsidRPr="0081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41E"/>
    <w:multiLevelType w:val="hybridMultilevel"/>
    <w:tmpl w:val="CA5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0F"/>
    <w:rsid w:val="00225842"/>
    <w:rsid w:val="00332E0F"/>
    <w:rsid w:val="00471B4A"/>
    <w:rsid w:val="00650D53"/>
    <w:rsid w:val="00745CA6"/>
    <w:rsid w:val="00811640"/>
    <w:rsid w:val="00A82224"/>
    <w:rsid w:val="00C31DA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6CE3"/>
  <w15:chartTrackingRefBased/>
  <w15:docId w15:val="{CD09D34B-FB0D-4D43-876A-2496823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E0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xtexposedshow">
    <w:name w:val="text_exposed_show"/>
    <w:rsid w:val="00332E0F"/>
  </w:style>
  <w:style w:type="character" w:styleId="Emphasis">
    <w:name w:val="Emphasis"/>
    <w:basedOn w:val="DefaultParagraphFont"/>
    <w:qFormat/>
    <w:rsid w:val="0033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 (RS)</cp:lastModifiedBy>
  <cp:revision>8</cp:revision>
  <dcterms:created xsi:type="dcterms:W3CDTF">2018-08-27T11:26:00Z</dcterms:created>
  <dcterms:modified xsi:type="dcterms:W3CDTF">2021-03-03T10:39:00Z</dcterms:modified>
</cp:coreProperties>
</file>