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0E" w:rsidRPr="00F537B1" w:rsidRDefault="004453A4" w:rsidP="005C7D58">
      <w:pPr>
        <w:pStyle w:val="IntroText"/>
        <w:rPr>
          <w:rFonts w:asciiTheme="minorHAnsi" w:hAnsiTheme="minorHAnsi" w:cstheme="minorHAnsi"/>
        </w:rPr>
      </w:pPr>
      <w:r>
        <w:rPr>
          <w:rFonts w:asciiTheme="minorHAnsi" w:hAnsiTheme="minorHAnsi" w:cstheme="minorHAnsi"/>
          <w:i/>
        </w:rPr>
        <w:t>Investor Services Intern</w:t>
      </w:r>
    </w:p>
    <w:p w:rsidR="0096220E" w:rsidRPr="00F537B1" w:rsidRDefault="0096220E" w:rsidP="00C96F24">
      <w:pPr>
        <w:pStyle w:val="IntroText"/>
        <w:rPr>
          <w:rFonts w:asciiTheme="minorHAnsi" w:hAnsiTheme="minorHAnsi" w:cstheme="minorHAnsi"/>
        </w:rPr>
      </w:pPr>
    </w:p>
    <w:p w:rsidR="0096220E" w:rsidRPr="00F537B1" w:rsidRDefault="0096220E" w:rsidP="00C96F24">
      <w:pPr>
        <w:pStyle w:val="IntroText"/>
        <w:rPr>
          <w:rFonts w:asciiTheme="minorHAnsi" w:hAnsiTheme="minorHAnsi" w:cstheme="minorHAnsi"/>
        </w:rPr>
      </w:pPr>
    </w:p>
    <w:p w:rsidR="0096220E" w:rsidRPr="00F537B1" w:rsidRDefault="0096220E" w:rsidP="00C96F24">
      <w:pPr>
        <w:pStyle w:val="IntroText"/>
        <w:rPr>
          <w:rFonts w:asciiTheme="minorHAnsi" w:hAnsiTheme="minorHAnsi" w:cstheme="minorHAnsi"/>
        </w:rPr>
      </w:pPr>
    </w:p>
    <w:p w:rsidR="0096220E" w:rsidRPr="00F537B1" w:rsidRDefault="0096220E" w:rsidP="00C96F24">
      <w:pPr>
        <w:pStyle w:val="IntroText"/>
        <w:rPr>
          <w:rFonts w:asciiTheme="minorHAnsi" w:hAnsiTheme="minorHAnsi" w:cstheme="minorHAnsi"/>
        </w:rPr>
      </w:pPr>
    </w:p>
    <w:p w:rsidR="0096220E" w:rsidRPr="00F537B1" w:rsidRDefault="0096220E" w:rsidP="00C96F24">
      <w:pPr>
        <w:pStyle w:val="IntroText"/>
        <w:rPr>
          <w:rFonts w:asciiTheme="minorHAnsi" w:hAnsiTheme="minorHAnsi" w:cstheme="minorHAnsi"/>
        </w:rPr>
      </w:pPr>
    </w:p>
    <w:p w:rsidR="0096220E" w:rsidRPr="00F537B1" w:rsidRDefault="0096220E" w:rsidP="00C96F24">
      <w:pPr>
        <w:pStyle w:val="IntroText"/>
        <w:rPr>
          <w:rFonts w:asciiTheme="minorHAnsi" w:hAnsiTheme="minorHAnsi" w:cstheme="minorHAnsi"/>
        </w:rPr>
      </w:pPr>
    </w:p>
    <w:p w:rsidR="0096220E" w:rsidRPr="00F537B1" w:rsidRDefault="0096220E" w:rsidP="00C96F24">
      <w:pPr>
        <w:pStyle w:val="IntroText"/>
        <w:rPr>
          <w:rFonts w:asciiTheme="minorHAnsi" w:hAnsiTheme="minorHAnsi" w:cstheme="minorHAnsi"/>
        </w:rPr>
      </w:pPr>
    </w:p>
    <w:p w:rsidR="0096220E" w:rsidRPr="00F537B1" w:rsidRDefault="0096220E" w:rsidP="00C96F24">
      <w:pPr>
        <w:pStyle w:val="IntroText"/>
        <w:rPr>
          <w:rFonts w:asciiTheme="minorHAnsi" w:hAnsiTheme="minorHAnsi" w:cstheme="minorHAnsi"/>
        </w:rPr>
      </w:pPr>
    </w:p>
    <w:p w:rsidR="0096220E" w:rsidRPr="00F537B1" w:rsidRDefault="0096220E" w:rsidP="00C96F24">
      <w:pPr>
        <w:pStyle w:val="IntroText"/>
        <w:rPr>
          <w:rFonts w:asciiTheme="minorHAnsi" w:hAnsiTheme="minorHAnsi" w:cstheme="minorHAnsi"/>
        </w:rPr>
      </w:pPr>
    </w:p>
    <w:p w:rsidR="0096220E" w:rsidRPr="00F537B1" w:rsidRDefault="0096220E" w:rsidP="00C96F24">
      <w:pPr>
        <w:pStyle w:val="IntroText"/>
        <w:rPr>
          <w:rFonts w:asciiTheme="minorHAnsi" w:hAnsiTheme="minorHAnsi" w:cstheme="minorHAnsi"/>
        </w:rPr>
      </w:pPr>
    </w:p>
    <w:p w:rsidR="005C7D58" w:rsidRDefault="005C7D58" w:rsidP="005C7D58">
      <w:pPr>
        <w:pStyle w:val="IntroText"/>
        <w:rPr>
          <w:rFonts w:asciiTheme="minorHAnsi" w:hAnsiTheme="minorHAnsi" w:cstheme="minorHAnsi"/>
        </w:rPr>
      </w:pPr>
    </w:p>
    <w:p w:rsidR="00770409" w:rsidRDefault="00770409" w:rsidP="005C7D58">
      <w:pPr>
        <w:pStyle w:val="IntroText"/>
        <w:rPr>
          <w:rFonts w:asciiTheme="minorHAnsi" w:hAnsiTheme="minorHAnsi" w:cstheme="minorHAnsi"/>
        </w:rPr>
      </w:pPr>
    </w:p>
    <w:p w:rsidR="00770409" w:rsidRDefault="00770409" w:rsidP="005C7D58">
      <w:pPr>
        <w:pStyle w:val="IntroText"/>
        <w:rPr>
          <w:rFonts w:asciiTheme="minorHAnsi" w:hAnsiTheme="minorHAnsi" w:cstheme="minorHAnsi"/>
        </w:rPr>
      </w:pPr>
    </w:p>
    <w:p w:rsidR="00DB6E72" w:rsidRPr="005C7D58" w:rsidRDefault="009475A0" w:rsidP="005C7D58">
      <w:pPr>
        <w:pStyle w:val="IntroText"/>
        <w:spacing w:before="120" w:line="360" w:lineRule="auto"/>
        <w:rPr>
          <w:rFonts w:asciiTheme="minorHAnsi" w:hAnsiTheme="minorHAnsi" w:cstheme="minorHAnsi"/>
        </w:rPr>
      </w:pPr>
      <w:r w:rsidRPr="005C7D58">
        <w:rPr>
          <w:rFonts w:asciiTheme="minorHAnsi" w:hAnsiTheme="minorHAnsi" w:cstheme="minorHAnsi"/>
        </w:rPr>
        <w:fldChar w:fldCharType="begin"/>
      </w:r>
      <w:r w:rsidR="00026006" w:rsidRPr="005C7D58">
        <w:rPr>
          <w:rFonts w:asciiTheme="minorHAnsi" w:hAnsiTheme="minorHAnsi" w:cstheme="minorHAnsi"/>
        </w:rPr>
        <w:instrText xml:space="preserve"> TOC \o "1-1" \n \u </w:instrText>
      </w:r>
      <w:r w:rsidRPr="005C7D58">
        <w:rPr>
          <w:rFonts w:asciiTheme="minorHAnsi" w:hAnsiTheme="minorHAnsi" w:cstheme="minorHAnsi"/>
        </w:rPr>
        <w:fldChar w:fldCharType="separate"/>
      </w:r>
      <w:r w:rsidR="00DB6E72" w:rsidRPr="005C7D58">
        <w:rPr>
          <w:rFonts w:asciiTheme="minorHAnsi" w:hAnsiTheme="minorHAnsi" w:cstheme="minorHAnsi"/>
        </w:rPr>
        <w:t>1.</w:t>
      </w:r>
      <w:r w:rsidR="005C7D58">
        <w:rPr>
          <w:rFonts w:asciiTheme="minorHAnsi" w:hAnsiTheme="minorHAnsi" w:cstheme="minorHAnsi"/>
        </w:rPr>
        <w:t xml:space="preserve"> </w:t>
      </w:r>
      <w:r w:rsidR="003803AB" w:rsidRPr="005C7D58">
        <w:rPr>
          <w:rFonts w:asciiTheme="minorHAnsi" w:hAnsiTheme="minorHAnsi" w:cstheme="minorHAnsi"/>
        </w:rPr>
        <w:t>Role summary</w:t>
      </w:r>
    </w:p>
    <w:p w:rsidR="002C136A" w:rsidRPr="005C7D58" w:rsidRDefault="003803AB" w:rsidP="005C7D58">
      <w:pPr>
        <w:pStyle w:val="IntroText"/>
        <w:spacing w:before="120" w:line="360" w:lineRule="auto"/>
        <w:rPr>
          <w:rFonts w:asciiTheme="minorHAnsi" w:hAnsiTheme="minorHAnsi" w:cstheme="minorHAnsi"/>
        </w:rPr>
      </w:pPr>
      <w:r w:rsidRPr="005C7D58">
        <w:rPr>
          <w:rFonts w:asciiTheme="minorHAnsi" w:hAnsiTheme="minorHAnsi" w:cstheme="minorHAnsi"/>
        </w:rPr>
        <w:t>2. Key responsibilities</w:t>
      </w:r>
    </w:p>
    <w:p w:rsidR="003803AB" w:rsidRPr="005C7D58" w:rsidRDefault="001E1BE4" w:rsidP="005C7D58">
      <w:pPr>
        <w:pStyle w:val="IntroText"/>
        <w:spacing w:before="120" w:line="360" w:lineRule="auto"/>
        <w:rPr>
          <w:rFonts w:asciiTheme="minorHAnsi" w:hAnsiTheme="minorHAnsi" w:cstheme="minorHAnsi"/>
        </w:rPr>
      </w:pPr>
      <w:r w:rsidRPr="005C7D58">
        <w:rPr>
          <w:rFonts w:asciiTheme="minorHAnsi" w:hAnsiTheme="minorHAnsi" w:cstheme="minorHAnsi"/>
        </w:rPr>
        <w:t>3</w:t>
      </w:r>
      <w:r w:rsidR="003803AB" w:rsidRPr="005C7D58">
        <w:rPr>
          <w:rFonts w:asciiTheme="minorHAnsi" w:hAnsiTheme="minorHAnsi" w:cstheme="minorHAnsi"/>
        </w:rPr>
        <w:t>. Skills / experience required</w:t>
      </w:r>
    </w:p>
    <w:p w:rsidR="003803AB" w:rsidRPr="005C7D58" w:rsidRDefault="001E1BE4" w:rsidP="005C7D58">
      <w:pPr>
        <w:pStyle w:val="IntroText"/>
        <w:spacing w:before="120" w:line="360" w:lineRule="auto"/>
        <w:rPr>
          <w:rFonts w:asciiTheme="minorHAnsi" w:hAnsiTheme="minorHAnsi" w:cstheme="minorHAnsi"/>
        </w:rPr>
      </w:pPr>
      <w:r w:rsidRPr="005C7D58">
        <w:rPr>
          <w:rFonts w:asciiTheme="minorHAnsi" w:hAnsiTheme="minorHAnsi" w:cstheme="minorHAnsi"/>
        </w:rPr>
        <w:t>4</w:t>
      </w:r>
      <w:r w:rsidR="003803AB" w:rsidRPr="005C7D58">
        <w:rPr>
          <w:rFonts w:asciiTheme="minorHAnsi" w:hAnsiTheme="minorHAnsi" w:cstheme="minorHAnsi"/>
        </w:rPr>
        <w:t>. About Sanne</w:t>
      </w:r>
    </w:p>
    <w:p w:rsidR="00753FEB" w:rsidRPr="00F537B1" w:rsidRDefault="009475A0" w:rsidP="005C7D58">
      <w:pPr>
        <w:pStyle w:val="IntroText"/>
        <w:spacing w:before="120" w:line="360" w:lineRule="auto"/>
        <w:sectPr w:rsidR="00753FEB" w:rsidRPr="00F537B1" w:rsidSect="00C96F24">
          <w:headerReference w:type="default" r:id="rId8"/>
          <w:footerReference w:type="default" r:id="rId9"/>
          <w:pgSz w:w="11906" w:h="16838"/>
          <w:pgMar w:top="4253" w:right="851" w:bottom="851" w:left="851" w:header="851" w:footer="709" w:gutter="0"/>
          <w:cols w:num="2" w:space="708"/>
          <w:docGrid w:linePitch="360"/>
        </w:sectPr>
      </w:pPr>
      <w:r w:rsidRPr="005C7D58">
        <w:rPr>
          <w:rFonts w:asciiTheme="minorHAnsi" w:hAnsiTheme="minorHAnsi" w:cstheme="minorHAnsi"/>
        </w:rPr>
        <w:fldChar w:fldCharType="end"/>
      </w:r>
    </w:p>
    <w:p w:rsidR="00C96F24" w:rsidRPr="00F537B1" w:rsidRDefault="003803AB" w:rsidP="00392E00">
      <w:pPr>
        <w:pStyle w:val="Heading1"/>
        <w:spacing w:after="0"/>
        <w:ind w:hanging="499"/>
        <w:rPr>
          <w:rFonts w:asciiTheme="minorHAnsi" w:hAnsiTheme="minorHAnsi" w:cstheme="minorHAnsi"/>
        </w:rPr>
      </w:pPr>
      <w:r>
        <w:rPr>
          <w:rFonts w:asciiTheme="minorHAnsi" w:hAnsiTheme="minorHAnsi" w:cstheme="minorHAnsi"/>
        </w:rPr>
        <w:lastRenderedPageBreak/>
        <w:t>Role summary</w:t>
      </w:r>
    </w:p>
    <w:p w:rsidR="00543551" w:rsidRDefault="00543551" w:rsidP="00543551">
      <w:pPr>
        <w:pStyle w:val="BodyText2"/>
        <w:spacing w:before="240" w:after="240" w:line="240" w:lineRule="auto"/>
        <w:jc w:val="both"/>
        <w:rPr>
          <w:color w:val="323232"/>
          <w:sz w:val="20"/>
          <w:szCs w:val="20"/>
        </w:rPr>
      </w:pPr>
      <w:bookmarkStart w:id="0" w:name="_Toc384297821"/>
      <w:bookmarkStart w:id="1" w:name="_Toc384297855"/>
      <w:bookmarkStart w:id="2" w:name="_Toc384298015"/>
      <w:bookmarkStart w:id="3" w:name="_Toc384298132"/>
      <w:bookmarkStart w:id="4" w:name="_Toc384300430"/>
      <w:bookmarkStart w:id="5" w:name="_Toc384903427"/>
      <w:proofErr w:type="spellStart"/>
      <w:r>
        <w:rPr>
          <w:color w:val="323232"/>
          <w:sz w:val="20"/>
          <w:szCs w:val="20"/>
        </w:rPr>
        <w:t>Sanne</w:t>
      </w:r>
      <w:proofErr w:type="spellEnd"/>
      <w:r>
        <w:rPr>
          <w:color w:val="323232"/>
          <w:sz w:val="20"/>
          <w:szCs w:val="20"/>
        </w:rPr>
        <w:t xml:space="preserve"> Group </w:t>
      </w:r>
      <w:proofErr w:type="spellStart"/>
      <w:r>
        <w:rPr>
          <w:color w:val="323232"/>
          <w:sz w:val="20"/>
          <w:szCs w:val="20"/>
        </w:rPr>
        <w:t>d.o.o</w:t>
      </w:r>
      <w:proofErr w:type="spellEnd"/>
      <w:r>
        <w:rPr>
          <w:color w:val="323232"/>
          <w:sz w:val="20"/>
          <w:szCs w:val="20"/>
        </w:rPr>
        <w:t xml:space="preserve">. Beograd a </w:t>
      </w:r>
      <w:proofErr w:type="spellStart"/>
      <w:r>
        <w:rPr>
          <w:color w:val="323232"/>
          <w:sz w:val="20"/>
          <w:szCs w:val="20"/>
        </w:rPr>
        <w:t>Sanne</w:t>
      </w:r>
      <w:proofErr w:type="spellEnd"/>
      <w:r>
        <w:rPr>
          <w:color w:val="323232"/>
          <w:sz w:val="20"/>
          <w:szCs w:val="20"/>
        </w:rPr>
        <w:t xml:space="preserve"> Group Company, is a premier fund administration service provider of alternative assets located across the globe. SANNE is a fast growing firm expanding its operational support model with resources located in Belgrade.  </w:t>
      </w:r>
    </w:p>
    <w:p w:rsidR="00210927" w:rsidRPr="00E35A95" w:rsidRDefault="000240A2" w:rsidP="00E35A95">
      <w:pPr>
        <w:pStyle w:val="NormalWeb"/>
        <w:shd w:val="clear" w:color="auto" w:fill="FFFFFF"/>
        <w:spacing w:before="0" w:after="0" w:line="240" w:lineRule="auto"/>
        <w:contextualSpacing/>
        <w:jc w:val="both"/>
        <w:rPr>
          <w:rFonts w:ascii="Calibri" w:hAnsi="Calibri"/>
          <w:color w:val="323232"/>
          <w:sz w:val="20"/>
          <w:szCs w:val="20"/>
          <w:lang w:eastAsia="en-US"/>
        </w:rPr>
      </w:pPr>
      <w:r>
        <w:rPr>
          <w:rFonts w:ascii="Calibri" w:hAnsi="Calibri"/>
          <w:color w:val="323232"/>
          <w:sz w:val="20"/>
          <w:szCs w:val="20"/>
          <w:lang w:eastAsia="en-US"/>
        </w:rPr>
        <w:t xml:space="preserve">We are </w:t>
      </w:r>
      <w:r w:rsidR="00791302">
        <w:rPr>
          <w:rFonts w:ascii="Calibri" w:hAnsi="Calibri"/>
          <w:color w:val="323232"/>
          <w:sz w:val="20"/>
          <w:szCs w:val="20"/>
          <w:lang w:eastAsia="en-US"/>
        </w:rPr>
        <w:t>recruiting for an </w:t>
      </w:r>
      <w:r w:rsidR="00210927">
        <w:rPr>
          <w:rFonts w:ascii="Calibri" w:hAnsi="Calibri"/>
          <w:color w:val="323232"/>
          <w:sz w:val="20"/>
          <w:szCs w:val="20"/>
          <w:lang w:eastAsia="en-US"/>
        </w:rPr>
        <w:t xml:space="preserve">Investor Services intern, which is </w:t>
      </w:r>
      <w:r w:rsidR="00210927" w:rsidRPr="00E35A95">
        <w:rPr>
          <w:rFonts w:asciiTheme="minorHAnsi" w:hAnsiTheme="minorHAnsi"/>
          <w:sz w:val="20"/>
          <w:szCs w:val="20"/>
        </w:rPr>
        <w:t xml:space="preserve">a unique role that integrates finance, communications, compliance and technology concepts to support private equity fund clients and their investors. </w:t>
      </w:r>
    </w:p>
    <w:p w:rsidR="00210927" w:rsidRPr="00E35A95" w:rsidRDefault="00210927" w:rsidP="00210927">
      <w:pPr>
        <w:pStyle w:val="Default"/>
        <w:rPr>
          <w:rFonts w:asciiTheme="minorHAnsi" w:hAnsiTheme="minorHAnsi" w:cs="Times New Roman"/>
          <w:sz w:val="20"/>
          <w:szCs w:val="20"/>
        </w:rPr>
      </w:pPr>
    </w:p>
    <w:p w:rsidR="00210927" w:rsidRPr="00E35A95" w:rsidRDefault="00210927" w:rsidP="00210927">
      <w:pPr>
        <w:pStyle w:val="Default"/>
        <w:rPr>
          <w:rFonts w:asciiTheme="minorHAnsi" w:hAnsiTheme="minorHAnsi" w:cs="Times New Roman"/>
          <w:sz w:val="20"/>
          <w:szCs w:val="20"/>
        </w:rPr>
      </w:pPr>
      <w:r w:rsidRPr="00E35A95">
        <w:rPr>
          <w:rFonts w:asciiTheme="minorHAnsi" w:hAnsiTheme="minorHAnsi" w:cs="Times New Roman"/>
          <w:sz w:val="20"/>
          <w:szCs w:val="20"/>
        </w:rPr>
        <w:t xml:space="preserve">The Investor Services intern will process investor data, capital calls, distributions, tax documentation and perform ad hoc projects. This role is a combination of administrative and accounting work with a growing team. </w:t>
      </w:r>
    </w:p>
    <w:p w:rsidR="00210927" w:rsidRDefault="00210927" w:rsidP="00716F0F">
      <w:pPr>
        <w:pStyle w:val="NormalWeb"/>
        <w:shd w:val="clear" w:color="auto" w:fill="FFFFFF"/>
        <w:spacing w:before="0" w:after="0" w:line="240" w:lineRule="auto"/>
        <w:contextualSpacing/>
        <w:jc w:val="both"/>
        <w:rPr>
          <w:rFonts w:ascii="Calibri" w:hAnsi="Calibri"/>
          <w:color w:val="323232"/>
          <w:sz w:val="20"/>
          <w:szCs w:val="20"/>
          <w:lang w:eastAsia="en-US"/>
        </w:rPr>
      </w:pPr>
    </w:p>
    <w:p w:rsidR="003803AB" w:rsidRDefault="002C136A" w:rsidP="005425BB">
      <w:pPr>
        <w:pStyle w:val="Heading2"/>
        <w:spacing w:after="120"/>
        <w:rPr>
          <w:rFonts w:asciiTheme="minorHAnsi" w:hAnsiTheme="minorHAnsi" w:cstheme="minorHAnsi"/>
        </w:rPr>
      </w:pPr>
      <w:r>
        <w:rPr>
          <w:rFonts w:asciiTheme="minorHAnsi" w:hAnsiTheme="minorHAnsi" w:cstheme="minorHAnsi"/>
        </w:rPr>
        <w:t xml:space="preserve">Title: </w:t>
      </w:r>
      <w:r>
        <w:rPr>
          <w:rFonts w:asciiTheme="minorHAnsi" w:hAnsiTheme="minorHAnsi" w:cstheme="minorHAnsi"/>
        </w:rPr>
        <w:tab/>
      </w:r>
      <w:r>
        <w:rPr>
          <w:rFonts w:asciiTheme="minorHAnsi" w:hAnsiTheme="minorHAnsi" w:cstheme="minorHAnsi"/>
        </w:rPr>
        <w:tab/>
      </w:r>
      <w:r w:rsidR="004453A4" w:rsidRPr="00E35A95">
        <w:rPr>
          <w:rFonts w:asciiTheme="minorHAnsi" w:hAnsiTheme="minorHAnsi" w:cstheme="minorHAnsi"/>
          <w:i/>
        </w:rPr>
        <w:t>Investor Services Intern</w:t>
      </w:r>
    </w:p>
    <w:p w:rsidR="002C136A" w:rsidRPr="002C136A" w:rsidRDefault="00D6487A" w:rsidP="005425BB">
      <w:pPr>
        <w:spacing w:after="120"/>
        <w:rPr>
          <w:rFonts w:eastAsiaTheme="majorEastAsia" w:cstheme="minorHAnsi"/>
          <w:bCs/>
          <w:color w:val="004153"/>
          <w:sz w:val="24"/>
          <w:szCs w:val="26"/>
        </w:rPr>
      </w:pPr>
      <w:r>
        <w:rPr>
          <w:rFonts w:eastAsiaTheme="majorEastAsia" w:cstheme="minorHAnsi"/>
          <w:bCs/>
          <w:color w:val="004153"/>
          <w:sz w:val="24"/>
          <w:szCs w:val="26"/>
        </w:rPr>
        <w:t>Office</w:t>
      </w:r>
      <w:r w:rsidR="00E000B7">
        <w:rPr>
          <w:rFonts w:eastAsiaTheme="majorEastAsia" w:cstheme="minorHAnsi"/>
          <w:bCs/>
          <w:color w:val="004153"/>
          <w:sz w:val="24"/>
          <w:szCs w:val="26"/>
        </w:rPr>
        <w:t>:</w:t>
      </w:r>
      <w:r w:rsidR="00E000B7">
        <w:rPr>
          <w:rFonts w:eastAsiaTheme="majorEastAsia" w:cstheme="minorHAnsi"/>
          <w:bCs/>
          <w:color w:val="004153"/>
          <w:sz w:val="24"/>
          <w:szCs w:val="26"/>
        </w:rPr>
        <w:tab/>
      </w:r>
      <w:r w:rsidR="00E000B7">
        <w:rPr>
          <w:rFonts w:eastAsiaTheme="majorEastAsia" w:cstheme="minorHAnsi"/>
          <w:bCs/>
          <w:color w:val="004153"/>
          <w:sz w:val="24"/>
          <w:szCs w:val="26"/>
        </w:rPr>
        <w:tab/>
      </w:r>
      <w:r w:rsidR="003C0D0B">
        <w:rPr>
          <w:rFonts w:eastAsiaTheme="majorEastAsia" w:cstheme="minorHAnsi"/>
          <w:bCs/>
          <w:i/>
          <w:color w:val="004153"/>
          <w:sz w:val="24"/>
          <w:szCs w:val="26"/>
        </w:rPr>
        <w:t>Belgrade</w:t>
      </w:r>
    </w:p>
    <w:bookmarkEnd w:id="0"/>
    <w:bookmarkEnd w:id="1"/>
    <w:bookmarkEnd w:id="2"/>
    <w:bookmarkEnd w:id="3"/>
    <w:bookmarkEnd w:id="4"/>
    <w:bookmarkEnd w:id="5"/>
    <w:p w:rsidR="009B39D5" w:rsidRPr="005425BB" w:rsidRDefault="002C136A" w:rsidP="005425BB">
      <w:pPr>
        <w:pStyle w:val="Heading1"/>
        <w:spacing w:before="240" w:after="120" w:line="240" w:lineRule="auto"/>
        <w:ind w:hanging="499"/>
        <w:rPr>
          <w:rFonts w:asciiTheme="minorHAnsi" w:hAnsiTheme="minorHAnsi" w:cstheme="minorHAnsi"/>
        </w:rPr>
      </w:pPr>
      <w:r>
        <w:rPr>
          <w:rFonts w:asciiTheme="minorHAnsi" w:hAnsiTheme="minorHAnsi" w:cstheme="minorHAnsi"/>
        </w:rPr>
        <w:t>Key responsibilities</w:t>
      </w:r>
    </w:p>
    <w:p w:rsidR="00456238" w:rsidRPr="00E35A95" w:rsidRDefault="00456238" w:rsidP="00E35A95">
      <w:pPr>
        <w:pStyle w:val="Heading1"/>
        <w:numPr>
          <w:ilvl w:val="0"/>
          <w:numId w:val="36"/>
        </w:numPr>
        <w:pBdr>
          <w:top w:val="single" w:sz="18" w:space="22" w:color="B6BF00"/>
        </w:pBdr>
        <w:spacing w:after="0" w:line="240" w:lineRule="auto"/>
        <w:rPr>
          <w:rFonts w:asciiTheme="minorHAnsi" w:hAnsiTheme="minorHAnsi" w:cs="Times New Roman"/>
          <w:color w:val="auto"/>
          <w:sz w:val="20"/>
          <w:szCs w:val="20"/>
        </w:rPr>
      </w:pPr>
      <w:r w:rsidRPr="00E35A95">
        <w:rPr>
          <w:rFonts w:asciiTheme="minorHAnsi" w:hAnsiTheme="minorHAnsi" w:cs="Times New Roman"/>
          <w:color w:val="auto"/>
          <w:sz w:val="20"/>
          <w:szCs w:val="20"/>
        </w:rPr>
        <w:t>Data Review</w:t>
      </w:r>
    </w:p>
    <w:p w:rsidR="00456238" w:rsidRPr="00E35A95" w:rsidRDefault="00456238" w:rsidP="00E35A95">
      <w:pPr>
        <w:pStyle w:val="Heading1"/>
        <w:numPr>
          <w:ilvl w:val="0"/>
          <w:numId w:val="36"/>
        </w:numPr>
        <w:pBdr>
          <w:top w:val="single" w:sz="18" w:space="22" w:color="B6BF00"/>
        </w:pBdr>
        <w:spacing w:after="0" w:line="240" w:lineRule="auto"/>
        <w:rPr>
          <w:rFonts w:asciiTheme="minorHAnsi" w:hAnsiTheme="minorHAnsi" w:cs="Times New Roman"/>
          <w:color w:val="auto"/>
          <w:sz w:val="20"/>
          <w:szCs w:val="20"/>
        </w:rPr>
      </w:pPr>
      <w:r w:rsidRPr="00E35A95">
        <w:rPr>
          <w:rFonts w:asciiTheme="minorHAnsi" w:hAnsiTheme="minorHAnsi" w:cs="Times New Roman"/>
          <w:color w:val="auto"/>
          <w:sz w:val="20"/>
          <w:szCs w:val="20"/>
        </w:rPr>
        <w:t>Data entry/update</w:t>
      </w:r>
    </w:p>
    <w:p w:rsidR="00456238" w:rsidRPr="00E35A95" w:rsidRDefault="00456238" w:rsidP="00E35A95">
      <w:pPr>
        <w:pStyle w:val="Heading1"/>
        <w:numPr>
          <w:ilvl w:val="0"/>
          <w:numId w:val="36"/>
        </w:numPr>
        <w:pBdr>
          <w:top w:val="single" w:sz="18" w:space="22" w:color="B6BF00"/>
        </w:pBdr>
        <w:spacing w:after="0" w:line="240" w:lineRule="auto"/>
        <w:rPr>
          <w:rFonts w:asciiTheme="minorHAnsi" w:hAnsiTheme="minorHAnsi" w:cs="Times New Roman"/>
          <w:color w:val="auto"/>
          <w:sz w:val="20"/>
          <w:szCs w:val="20"/>
        </w:rPr>
      </w:pPr>
      <w:r w:rsidRPr="00E35A95">
        <w:rPr>
          <w:rFonts w:asciiTheme="minorHAnsi" w:hAnsiTheme="minorHAnsi" w:cs="Times New Roman"/>
          <w:color w:val="auto"/>
          <w:sz w:val="20"/>
          <w:szCs w:val="20"/>
        </w:rPr>
        <w:t>Strong written and verbal skills</w:t>
      </w:r>
    </w:p>
    <w:p w:rsidR="00456238" w:rsidRPr="00E35A95" w:rsidRDefault="00456238" w:rsidP="00E35A95">
      <w:pPr>
        <w:pStyle w:val="Heading1"/>
        <w:numPr>
          <w:ilvl w:val="0"/>
          <w:numId w:val="36"/>
        </w:numPr>
        <w:pBdr>
          <w:top w:val="single" w:sz="18" w:space="22" w:color="B6BF00"/>
        </w:pBdr>
        <w:spacing w:after="0" w:line="240" w:lineRule="auto"/>
        <w:rPr>
          <w:rFonts w:asciiTheme="minorHAnsi" w:hAnsiTheme="minorHAnsi" w:cs="Times New Roman"/>
          <w:color w:val="auto"/>
          <w:sz w:val="20"/>
          <w:szCs w:val="20"/>
        </w:rPr>
      </w:pPr>
      <w:r w:rsidRPr="00E35A95">
        <w:rPr>
          <w:rFonts w:asciiTheme="minorHAnsi" w:hAnsiTheme="minorHAnsi" w:cs="Times New Roman"/>
          <w:color w:val="auto"/>
          <w:sz w:val="20"/>
          <w:szCs w:val="20"/>
        </w:rPr>
        <w:t xml:space="preserve">Proficiency in Excel and Word </w:t>
      </w:r>
    </w:p>
    <w:p w:rsidR="00456238" w:rsidRPr="00E35A95" w:rsidRDefault="00456238" w:rsidP="00E35A95">
      <w:pPr>
        <w:pStyle w:val="Heading1"/>
        <w:numPr>
          <w:ilvl w:val="0"/>
          <w:numId w:val="36"/>
        </w:numPr>
        <w:pBdr>
          <w:top w:val="single" w:sz="18" w:space="22" w:color="B6BF00"/>
        </w:pBdr>
        <w:spacing w:after="0" w:line="240" w:lineRule="auto"/>
        <w:rPr>
          <w:rFonts w:asciiTheme="minorHAnsi" w:hAnsiTheme="minorHAnsi" w:cs="Times New Roman"/>
          <w:color w:val="auto"/>
          <w:sz w:val="20"/>
          <w:szCs w:val="20"/>
        </w:rPr>
      </w:pPr>
      <w:r w:rsidRPr="00E35A95">
        <w:rPr>
          <w:rFonts w:asciiTheme="minorHAnsi" w:hAnsiTheme="minorHAnsi" w:cs="Times New Roman"/>
          <w:color w:val="auto"/>
          <w:sz w:val="20"/>
          <w:szCs w:val="20"/>
        </w:rPr>
        <w:t>Ability to multi-task</w:t>
      </w:r>
    </w:p>
    <w:p w:rsidR="00456238" w:rsidRPr="00E35A95" w:rsidRDefault="00456238" w:rsidP="00E35A95">
      <w:pPr>
        <w:pStyle w:val="Heading1"/>
        <w:numPr>
          <w:ilvl w:val="0"/>
          <w:numId w:val="36"/>
        </w:numPr>
        <w:pBdr>
          <w:top w:val="single" w:sz="18" w:space="22" w:color="B6BF00"/>
        </w:pBdr>
        <w:spacing w:after="0" w:line="240" w:lineRule="auto"/>
        <w:rPr>
          <w:rFonts w:asciiTheme="minorHAnsi" w:hAnsiTheme="minorHAnsi" w:cs="Times New Roman"/>
          <w:color w:val="auto"/>
          <w:sz w:val="20"/>
          <w:szCs w:val="20"/>
        </w:rPr>
      </w:pPr>
      <w:r w:rsidRPr="00E35A95">
        <w:rPr>
          <w:rFonts w:asciiTheme="minorHAnsi" w:hAnsiTheme="minorHAnsi" w:cs="Times New Roman"/>
          <w:color w:val="auto"/>
          <w:sz w:val="20"/>
          <w:szCs w:val="20"/>
        </w:rPr>
        <w:t>Additional ad-hoc responsibilities as assigned</w:t>
      </w:r>
    </w:p>
    <w:p w:rsidR="00456238" w:rsidRPr="00E35A95" w:rsidRDefault="00456238" w:rsidP="00E35A95">
      <w:pPr>
        <w:pStyle w:val="Heading1"/>
        <w:numPr>
          <w:ilvl w:val="0"/>
          <w:numId w:val="36"/>
        </w:numPr>
        <w:pBdr>
          <w:top w:val="single" w:sz="18" w:space="22" w:color="B6BF00"/>
        </w:pBdr>
        <w:spacing w:after="0" w:line="240" w:lineRule="auto"/>
        <w:rPr>
          <w:rFonts w:asciiTheme="minorHAnsi" w:hAnsiTheme="minorHAnsi" w:cs="Times New Roman"/>
          <w:color w:val="auto"/>
          <w:sz w:val="20"/>
          <w:szCs w:val="20"/>
        </w:rPr>
      </w:pPr>
      <w:r w:rsidRPr="00E35A95">
        <w:rPr>
          <w:rFonts w:asciiTheme="minorHAnsi" w:hAnsiTheme="minorHAnsi" w:cs="Times New Roman"/>
          <w:color w:val="auto"/>
          <w:sz w:val="20"/>
          <w:szCs w:val="20"/>
        </w:rPr>
        <w:t>Special projects as assigned</w:t>
      </w:r>
    </w:p>
    <w:p w:rsidR="00A90469" w:rsidRDefault="00A90469" w:rsidP="00E35A95">
      <w:pPr>
        <w:pStyle w:val="BodyTextBullet"/>
        <w:numPr>
          <w:ilvl w:val="0"/>
          <w:numId w:val="0"/>
        </w:numPr>
      </w:pPr>
    </w:p>
    <w:p w:rsidR="0030456D" w:rsidRPr="00F537B1" w:rsidRDefault="001E1BE4" w:rsidP="00392E00">
      <w:pPr>
        <w:pStyle w:val="Heading1"/>
        <w:spacing w:after="0"/>
        <w:ind w:hanging="499"/>
        <w:rPr>
          <w:rFonts w:asciiTheme="minorHAnsi" w:hAnsiTheme="minorHAnsi" w:cstheme="minorHAnsi"/>
        </w:rPr>
      </w:pPr>
      <w:r>
        <w:rPr>
          <w:rFonts w:asciiTheme="minorHAnsi" w:hAnsiTheme="minorHAnsi" w:cstheme="minorHAnsi"/>
        </w:rPr>
        <w:t>Skills / experience required</w:t>
      </w:r>
    </w:p>
    <w:p w:rsidR="00456238" w:rsidRPr="00E35A95" w:rsidRDefault="00456238" w:rsidP="00E35A95">
      <w:pPr>
        <w:pStyle w:val="Heading1"/>
        <w:numPr>
          <w:ilvl w:val="0"/>
          <w:numId w:val="39"/>
        </w:numPr>
        <w:spacing w:after="0" w:line="240" w:lineRule="auto"/>
        <w:ind w:right="360"/>
        <w:jc w:val="both"/>
        <w:rPr>
          <w:rFonts w:asciiTheme="minorHAnsi" w:hAnsiTheme="minorHAnsi"/>
          <w:color w:val="000000"/>
          <w:sz w:val="20"/>
          <w:szCs w:val="20"/>
        </w:rPr>
      </w:pPr>
      <w:r w:rsidRPr="00E35A95">
        <w:rPr>
          <w:rFonts w:asciiTheme="minorHAnsi" w:hAnsiTheme="minorHAnsi"/>
          <w:color w:val="000000"/>
          <w:sz w:val="20"/>
          <w:szCs w:val="20"/>
        </w:rPr>
        <w:t>3</w:t>
      </w:r>
      <w:r w:rsidRPr="00E35A95">
        <w:rPr>
          <w:rFonts w:asciiTheme="minorHAnsi" w:hAnsiTheme="minorHAnsi"/>
          <w:color w:val="000000"/>
          <w:sz w:val="20"/>
          <w:szCs w:val="20"/>
          <w:vertAlign w:val="superscript"/>
        </w:rPr>
        <w:t>rd</w:t>
      </w:r>
      <w:r w:rsidRPr="00E35A95">
        <w:rPr>
          <w:rFonts w:asciiTheme="minorHAnsi" w:hAnsiTheme="minorHAnsi"/>
          <w:color w:val="000000"/>
          <w:sz w:val="20"/>
          <w:szCs w:val="20"/>
        </w:rPr>
        <w:t xml:space="preserve"> or 4</w:t>
      </w:r>
      <w:r w:rsidRPr="00E35A95">
        <w:rPr>
          <w:rFonts w:asciiTheme="minorHAnsi" w:hAnsiTheme="minorHAnsi"/>
          <w:color w:val="000000"/>
          <w:sz w:val="20"/>
          <w:szCs w:val="20"/>
          <w:vertAlign w:val="superscript"/>
        </w:rPr>
        <w:t>th</w:t>
      </w:r>
      <w:r w:rsidRPr="00E35A95">
        <w:rPr>
          <w:rFonts w:asciiTheme="minorHAnsi" w:hAnsiTheme="minorHAnsi"/>
          <w:color w:val="000000"/>
          <w:sz w:val="20"/>
          <w:szCs w:val="20"/>
        </w:rPr>
        <w:t xml:space="preserve"> year student of the Faculty of Organizational Sciences</w:t>
      </w:r>
      <w:r w:rsidR="00366ADF">
        <w:rPr>
          <w:rFonts w:asciiTheme="minorHAnsi" w:hAnsiTheme="minorHAnsi"/>
          <w:color w:val="000000"/>
          <w:sz w:val="20"/>
          <w:szCs w:val="20"/>
        </w:rPr>
        <w:t xml:space="preserve"> (preferred study groups: Management and Quality Management and Standardization)</w:t>
      </w:r>
    </w:p>
    <w:p w:rsidR="00456238" w:rsidRPr="00E35A95" w:rsidRDefault="00456238" w:rsidP="00E35A95">
      <w:pPr>
        <w:pStyle w:val="Heading1"/>
        <w:numPr>
          <w:ilvl w:val="0"/>
          <w:numId w:val="38"/>
        </w:numPr>
        <w:spacing w:after="0" w:line="240" w:lineRule="auto"/>
        <w:ind w:right="360"/>
        <w:jc w:val="both"/>
        <w:rPr>
          <w:rFonts w:asciiTheme="minorHAnsi" w:hAnsiTheme="minorHAnsi"/>
          <w:color w:val="000000"/>
          <w:sz w:val="20"/>
          <w:szCs w:val="20"/>
        </w:rPr>
      </w:pPr>
      <w:r w:rsidRPr="00E35A95">
        <w:rPr>
          <w:rFonts w:asciiTheme="minorHAnsi" w:hAnsiTheme="minorHAnsi"/>
          <w:color w:val="000000"/>
          <w:sz w:val="20"/>
          <w:szCs w:val="20"/>
        </w:rPr>
        <w:t>Strong PC skills including Outlook, Word, Excel and PowerPoint</w:t>
      </w:r>
    </w:p>
    <w:p w:rsidR="00456238" w:rsidRPr="00E35A95" w:rsidRDefault="00456238" w:rsidP="00E35A95">
      <w:pPr>
        <w:pStyle w:val="Heading1"/>
        <w:numPr>
          <w:ilvl w:val="0"/>
          <w:numId w:val="38"/>
        </w:numPr>
        <w:spacing w:after="0" w:line="240" w:lineRule="auto"/>
        <w:ind w:right="360"/>
        <w:jc w:val="both"/>
        <w:rPr>
          <w:rFonts w:asciiTheme="minorHAnsi" w:hAnsiTheme="minorHAnsi"/>
          <w:color w:val="000000"/>
          <w:sz w:val="20"/>
          <w:szCs w:val="20"/>
        </w:rPr>
      </w:pPr>
      <w:r w:rsidRPr="00E35A95">
        <w:rPr>
          <w:rFonts w:asciiTheme="minorHAnsi" w:hAnsiTheme="minorHAnsi"/>
          <w:color w:val="000000"/>
          <w:sz w:val="20"/>
          <w:szCs w:val="20"/>
        </w:rPr>
        <w:t xml:space="preserve">Strong communication skills - oral and written </w:t>
      </w:r>
      <w:bookmarkStart w:id="6" w:name="_GoBack"/>
      <w:bookmarkEnd w:id="6"/>
    </w:p>
    <w:p w:rsidR="00456238" w:rsidRPr="00E35A95" w:rsidRDefault="00456238" w:rsidP="00E35A95">
      <w:pPr>
        <w:pStyle w:val="Heading1"/>
        <w:numPr>
          <w:ilvl w:val="0"/>
          <w:numId w:val="38"/>
        </w:numPr>
        <w:spacing w:after="0" w:line="240" w:lineRule="auto"/>
        <w:ind w:right="360"/>
        <w:jc w:val="both"/>
        <w:rPr>
          <w:rFonts w:asciiTheme="minorHAnsi" w:hAnsiTheme="minorHAnsi"/>
          <w:color w:val="000000"/>
          <w:sz w:val="20"/>
          <w:szCs w:val="20"/>
        </w:rPr>
      </w:pPr>
      <w:r w:rsidRPr="00E35A95">
        <w:rPr>
          <w:rFonts w:asciiTheme="minorHAnsi" w:hAnsiTheme="minorHAnsi"/>
          <w:color w:val="000000"/>
          <w:sz w:val="20"/>
          <w:szCs w:val="20"/>
        </w:rPr>
        <w:t xml:space="preserve">Strong attention to detail </w:t>
      </w:r>
    </w:p>
    <w:p w:rsidR="00456238" w:rsidRPr="00E35A95" w:rsidRDefault="00456238" w:rsidP="00E35A95">
      <w:pPr>
        <w:pStyle w:val="Heading1"/>
        <w:numPr>
          <w:ilvl w:val="0"/>
          <w:numId w:val="38"/>
        </w:numPr>
        <w:spacing w:after="0" w:line="240" w:lineRule="auto"/>
        <w:ind w:right="360"/>
        <w:jc w:val="both"/>
        <w:rPr>
          <w:rFonts w:asciiTheme="minorHAnsi" w:hAnsiTheme="minorHAnsi"/>
          <w:color w:val="000000"/>
          <w:sz w:val="20"/>
          <w:szCs w:val="20"/>
        </w:rPr>
      </w:pPr>
      <w:r w:rsidRPr="00E35A95">
        <w:rPr>
          <w:rFonts w:asciiTheme="minorHAnsi" w:hAnsiTheme="minorHAnsi"/>
          <w:color w:val="000000"/>
          <w:sz w:val="20"/>
          <w:szCs w:val="20"/>
        </w:rPr>
        <w:t xml:space="preserve">Proactive; self-motivated and goal oriented </w:t>
      </w:r>
    </w:p>
    <w:p w:rsidR="00456238" w:rsidRPr="00E35A95" w:rsidRDefault="00456238" w:rsidP="00E35A95">
      <w:pPr>
        <w:pStyle w:val="Heading1"/>
        <w:numPr>
          <w:ilvl w:val="0"/>
          <w:numId w:val="38"/>
        </w:numPr>
        <w:spacing w:after="0" w:line="240" w:lineRule="auto"/>
        <w:ind w:right="360"/>
        <w:jc w:val="both"/>
        <w:rPr>
          <w:rFonts w:asciiTheme="minorHAnsi" w:hAnsiTheme="minorHAnsi"/>
          <w:color w:val="000000"/>
          <w:sz w:val="20"/>
          <w:szCs w:val="20"/>
        </w:rPr>
      </w:pPr>
      <w:r w:rsidRPr="00E35A95">
        <w:rPr>
          <w:rFonts w:asciiTheme="minorHAnsi" w:hAnsiTheme="minorHAnsi"/>
          <w:color w:val="000000"/>
          <w:sz w:val="20"/>
          <w:szCs w:val="20"/>
        </w:rPr>
        <w:t>Ability to work under tight deadlines and pressure</w:t>
      </w:r>
    </w:p>
    <w:p w:rsidR="00196C1F" w:rsidRPr="00DA6782" w:rsidRDefault="00196C1F" w:rsidP="00196C1F">
      <w:pPr>
        <w:tabs>
          <w:tab w:val="left" w:pos="900"/>
        </w:tabs>
        <w:spacing w:after="0" w:line="240" w:lineRule="auto"/>
        <w:ind w:left="720"/>
        <w:contextualSpacing/>
        <w:rPr>
          <w:rFonts w:ascii="Times New Roman" w:hAnsi="Times New Roman" w:cs="Times New Roman"/>
          <w:sz w:val="20"/>
          <w:szCs w:val="20"/>
        </w:rPr>
      </w:pPr>
    </w:p>
    <w:p w:rsidR="0030456D" w:rsidRPr="00941162" w:rsidRDefault="0030456D" w:rsidP="00392B01">
      <w:pPr>
        <w:pStyle w:val="Heading1"/>
        <w:spacing w:after="0"/>
        <w:rPr>
          <w:rFonts w:asciiTheme="minorHAnsi" w:hAnsiTheme="minorHAnsi" w:cstheme="minorHAnsi"/>
        </w:rPr>
      </w:pPr>
      <w:bookmarkStart w:id="7" w:name="_Toc384903430"/>
      <w:bookmarkStart w:id="8" w:name="_Toc387739055"/>
      <w:bookmarkStart w:id="9" w:name="_Toc387739082"/>
      <w:r w:rsidRPr="00941162">
        <w:rPr>
          <w:rFonts w:asciiTheme="minorHAnsi" w:hAnsiTheme="minorHAnsi" w:cstheme="minorHAnsi"/>
        </w:rPr>
        <w:t xml:space="preserve">About </w:t>
      </w:r>
      <w:proofErr w:type="spellStart"/>
      <w:r w:rsidRPr="00941162">
        <w:rPr>
          <w:rFonts w:asciiTheme="minorHAnsi" w:hAnsiTheme="minorHAnsi" w:cstheme="minorHAnsi"/>
        </w:rPr>
        <w:t>Sanne</w:t>
      </w:r>
      <w:bookmarkEnd w:id="7"/>
      <w:bookmarkEnd w:id="8"/>
      <w:bookmarkEnd w:id="9"/>
      <w:proofErr w:type="spellEnd"/>
      <w:r w:rsidRPr="00941162">
        <w:rPr>
          <w:rFonts w:asciiTheme="minorHAnsi" w:hAnsiTheme="minorHAnsi" w:cstheme="minorHAnsi"/>
        </w:rPr>
        <w:t xml:space="preserve"> </w:t>
      </w:r>
    </w:p>
    <w:p w:rsidR="00543551" w:rsidRPr="00543551" w:rsidRDefault="00543551" w:rsidP="00543551">
      <w:pPr>
        <w:pStyle w:val="BodyText2"/>
        <w:spacing w:before="240" w:after="240" w:line="240" w:lineRule="auto"/>
        <w:rPr>
          <w:rFonts w:cstheme="minorHAnsi"/>
          <w:color w:val="323232"/>
          <w:sz w:val="20"/>
          <w:szCs w:val="20"/>
        </w:rPr>
      </w:pPr>
      <w:r w:rsidRPr="00543551">
        <w:rPr>
          <w:rFonts w:cstheme="minorHAnsi"/>
          <w:color w:val="323232"/>
          <w:sz w:val="20"/>
          <w:szCs w:val="20"/>
        </w:rPr>
        <w:t xml:space="preserve">SANNE is a leading global provider of alternative asset and corporate administration services. </w:t>
      </w:r>
    </w:p>
    <w:p w:rsidR="00543551" w:rsidRPr="00543551" w:rsidRDefault="00543551" w:rsidP="00543551">
      <w:pPr>
        <w:pStyle w:val="BodyText2"/>
        <w:spacing w:before="240" w:after="240" w:line="240" w:lineRule="auto"/>
        <w:rPr>
          <w:rFonts w:cstheme="minorHAnsi"/>
          <w:color w:val="323232"/>
          <w:sz w:val="20"/>
          <w:szCs w:val="20"/>
        </w:rPr>
      </w:pPr>
      <w:r w:rsidRPr="00543551">
        <w:rPr>
          <w:rFonts w:cstheme="minorHAnsi"/>
          <w:color w:val="323232"/>
          <w:sz w:val="20"/>
          <w:szCs w:val="20"/>
        </w:rPr>
        <w:t xml:space="preserve">Established for over 30 years and listed as a FTSE 250 company on the Main Market of the London Stock Exchange, SANNE employs more than 1,600 people worldwide and administers structures and funds that have in excess of £250 billion of assets. </w:t>
      </w:r>
    </w:p>
    <w:p w:rsidR="00543551" w:rsidRPr="00543551" w:rsidRDefault="00543551" w:rsidP="00543551">
      <w:pPr>
        <w:pStyle w:val="BodyText2"/>
        <w:spacing w:before="240" w:after="240" w:line="240" w:lineRule="auto"/>
        <w:rPr>
          <w:rFonts w:cstheme="minorHAnsi"/>
          <w:color w:val="323232"/>
          <w:sz w:val="20"/>
          <w:szCs w:val="20"/>
        </w:rPr>
      </w:pPr>
      <w:r w:rsidRPr="00543551">
        <w:rPr>
          <w:rFonts w:cstheme="minorHAnsi"/>
          <w:color w:val="323232"/>
          <w:sz w:val="20"/>
          <w:szCs w:val="20"/>
        </w:rPr>
        <w:t>As leaders in our field, we deliver tailored fiduciary services to a highly valued international client base through a global network of regulated businesses within 20 leading financial jurisdictions spread globally across the Americas, Europe, Africa and Asia-Pacific. We service clients through a number of specialist businesses which are led by directors with extensive asset class and market experience. They in turn are supported by multifunctional teams aligned to the specific requirements of each client, across one accredited platform.</w:t>
      </w:r>
    </w:p>
    <w:p w:rsidR="00543551" w:rsidRPr="00543551" w:rsidRDefault="00543551" w:rsidP="00543551">
      <w:pPr>
        <w:pStyle w:val="BodyText2"/>
        <w:spacing w:before="240" w:after="240" w:line="240" w:lineRule="auto"/>
        <w:rPr>
          <w:rFonts w:cstheme="minorHAnsi"/>
          <w:color w:val="323232"/>
          <w:sz w:val="20"/>
          <w:szCs w:val="20"/>
        </w:rPr>
      </w:pPr>
      <w:r w:rsidRPr="00543551">
        <w:rPr>
          <w:rFonts w:cstheme="minorHAnsi"/>
          <w:color w:val="323232"/>
          <w:sz w:val="20"/>
          <w:szCs w:val="20"/>
        </w:rPr>
        <w:t xml:space="preserve">We provide services in private debt and capital markets, </w:t>
      </w:r>
      <w:r w:rsidR="00366ADF">
        <w:rPr>
          <w:rFonts w:cstheme="minorHAnsi"/>
          <w:color w:val="323232"/>
          <w:sz w:val="20"/>
          <w:szCs w:val="20"/>
        </w:rPr>
        <w:t>r</w:t>
      </w:r>
      <w:r w:rsidRPr="00543551">
        <w:rPr>
          <w:rFonts w:cstheme="minorHAnsi"/>
          <w:color w:val="323232"/>
          <w:sz w:val="20"/>
          <w:szCs w:val="20"/>
        </w:rPr>
        <w:t>eal estate, private equity, hedge, institutional, executive incentives, private client and investment treasury services.</w:t>
      </w:r>
    </w:p>
    <w:p w:rsidR="00543551" w:rsidRDefault="00543551" w:rsidP="00543551">
      <w:pPr>
        <w:pStyle w:val="BodyText2"/>
        <w:spacing w:before="240" w:after="240" w:line="240" w:lineRule="auto"/>
        <w:rPr>
          <w:rFonts w:cstheme="minorHAnsi"/>
          <w:color w:val="323232"/>
          <w:sz w:val="20"/>
          <w:szCs w:val="20"/>
        </w:rPr>
      </w:pPr>
      <w:r w:rsidRPr="00543551">
        <w:rPr>
          <w:rFonts w:cstheme="minorHAnsi"/>
          <w:color w:val="323232"/>
          <w:sz w:val="20"/>
          <w:szCs w:val="20"/>
        </w:rPr>
        <w:t>Client service is paramount at SANNE. Each client has a lead director who is the single point of contact for the client and is involved in all elements of the client account.</w:t>
      </w:r>
    </w:p>
    <w:p w:rsidR="00B94E8E" w:rsidRPr="009E0671" w:rsidRDefault="00B94E8E" w:rsidP="00543551">
      <w:pPr>
        <w:pStyle w:val="BodyText2"/>
        <w:spacing w:before="240" w:after="240" w:line="240" w:lineRule="auto"/>
        <w:rPr>
          <w:rFonts w:cstheme="minorHAnsi"/>
          <w:color w:val="323232"/>
          <w:sz w:val="20"/>
          <w:szCs w:val="20"/>
        </w:rPr>
      </w:pPr>
      <w:r w:rsidRPr="009E0671">
        <w:rPr>
          <w:rFonts w:cstheme="minorHAnsi"/>
          <w:color w:val="323232"/>
          <w:sz w:val="20"/>
          <w:szCs w:val="20"/>
        </w:rPr>
        <w:t>www.sannegroup.com</w:t>
      </w:r>
    </w:p>
    <w:p w:rsidR="00722A55" w:rsidRPr="00F537B1" w:rsidRDefault="00722A55" w:rsidP="00B94E8E">
      <w:pPr>
        <w:pStyle w:val="NormalWeb"/>
        <w:shd w:val="clear" w:color="auto" w:fill="FFFFFF"/>
        <w:spacing w:line="240" w:lineRule="auto"/>
        <w:rPr>
          <w:rFonts w:cstheme="minorHAnsi"/>
        </w:rPr>
      </w:pPr>
    </w:p>
    <w:sectPr w:rsidR="00722A55" w:rsidRPr="00F537B1" w:rsidSect="005C7D58">
      <w:headerReference w:type="default" r:id="rId10"/>
      <w:footerReference w:type="default" r:id="rId11"/>
      <w:pgSz w:w="11906" w:h="16838"/>
      <w:pgMar w:top="2127" w:right="851" w:bottom="851" w:left="851" w:header="851"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727" w:rsidRDefault="00436727" w:rsidP="00EE358E">
      <w:pPr>
        <w:spacing w:after="0" w:line="240" w:lineRule="auto"/>
      </w:pPr>
      <w:r>
        <w:separator/>
      </w:r>
    </w:p>
  </w:endnote>
  <w:endnote w:type="continuationSeparator" w:id="0">
    <w:p w:rsidR="00436727" w:rsidRDefault="00436727" w:rsidP="00EE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mnes">
    <w:altName w:val="Arial"/>
    <w:panose1 w:val="00000000000000000000"/>
    <w:charset w:val="00"/>
    <w:family w:val="modern"/>
    <w:notTrueType/>
    <w:pitch w:val="variable"/>
    <w:sig w:usb0="800000AF" w:usb1="4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mnes Regular">
    <w:panose1 w:val="00000000000000000000"/>
    <w:charset w:val="00"/>
    <w:family w:val="moder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utiger 45 Light">
    <w:charset w:val="00"/>
    <w:family w:val="auto"/>
    <w:pitch w:val="variable"/>
    <w:sig w:usb0="00000003" w:usb1="00000000" w:usb2="00000000" w:usb3="00000000" w:csb0="00000001" w:csb1="00000000"/>
  </w:font>
  <w:font w:name="Beaufor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B90581" w:rsidRPr="00F537B1" w:rsidTr="00B90581">
      <w:tc>
        <w:tcPr>
          <w:tcW w:w="10204" w:type="dxa"/>
        </w:tcPr>
        <w:p w:rsidR="00B90581" w:rsidRPr="00F537B1" w:rsidRDefault="00B90581" w:rsidP="00B90581">
          <w:pPr>
            <w:pStyle w:val="LegalText"/>
            <w:jc w:val="both"/>
            <w:rPr>
              <w:rFonts w:asciiTheme="minorHAnsi" w:hAnsiTheme="minorHAnsi" w:cstheme="minorHAnsi"/>
              <w:color w:val="003F55"/>
              <w:sz w:val="12"/>
            </w:rPr>
          </w:pPr>
        </w:p>
      </w:tc>
    </w:tr>
  </w:tbl>
  <w:p w:rsidR="00170604" w:rsidRDefault="00366ADF">
    <w:pPr>
      <w:pStyle w:val="Footer"/>
    </w:pPr>
    <w:r>
      <w:rPr>
        <w:noProof/>
        <w:lang w:eastAsia="en-GB"/>
      </w:rPr>
      <w:pict>
        <v:line id="Straight Connector 12" o:spid="_x0000_s8194" style="position:absolute;z-index:251665920;visibility:visible;mso-position-horizontal-relative:text;mso-position-vertical-relative:margin;mso-width-relative:margin;mso-height-relative:margin" from="12.95pt,1706.6pt" to="520.7pt,17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" strokecolor="#b6bf00" strokeweight="2.25pt">
          <w10:wrap anchory="margin"/>
        </v:lin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24" w:space="0" w:color="B6BF00"/>
        <w:right w:val="none" w:sz="0" w:space="0" w:color="auto"/>
        <w:insideH w:val="none" w:sz="0" w:space="0" w:color="auto"/>
        <w:insideV w:val="none" w:sz="0" w:space="0" w:color="auto"/>
      </w:tblBorders>
      <w:tblLook w:val="04A0" w:firstRow="1" w:lastRow="0" w:firstColumn="1" w:lastColumn="0" w:noHBand="0" w:noVBand="1"/>
    </w:tblPr>
    <w:tblGrid>
      <w:gridCol w:w="10420"/>
    </w:tblGrid>
    <w:tr w:rsidR="00170604" w:rsidRPr="00F537B1" w:rsidTr="00B90581">
      <w:tc>
        <w:tcPr>
          <w:tcW w:w="10420" w:type="dxa"/>
          <w:tcBorders>
            <w:bottom w:val="nil"/>
          </w:tcBorders>
        </w:tcPr>
        <w:p w:rsidR="00170604" w:rsidRPr="005C7D58" w:rsidRDefault="00366ADF" w:rsidP="005C7D58">
          <w:pPr>
            <w:pStyle w:val="LegalText"/>
            <w:jc w:val="both"/>
            <w:rPr>
              <w:rFonts w:asciiTheme="minorHAnsi" w:hAnsiTheme="minorHAnsi" w:cstheme="minorHAnsi"/>
              <w:color w:val="003F55"/>
              <w:sz w:val="16"/>
              <w:szCs w:val="16"/>
            </w:rPr>
          </w:pPr>
          <w:r>
            <w:rPr>
              <w:rFonts w:asciiTheme="minorHAnsi" w:hAnsiTheme="minorHAnsi" w:cstheme="minorHAnsi"/>
              <w:noProof/>
              <w:sz w:val="16"/>
              <w:szCs w:val="16"/>
              <w:lang w:eastAsia="en-GB"/>
            </w:rPr>
            <w:pict>
              <v:line id="Straight Connector 4" o:spid="_x0000_s8193" style="position:absolute;left:0;text-align:left;z-index:251667968;visibility:visible;mso-position-vertical-relative:margin;mso-width-relative:margin;mso-height-relative:margin" from="0,1.85pt" to="507.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" strokecolor="#b6bf00" strokeweight="2.25pt">
                <w10:wrap anchory="margin"/>
              </v:line>
            </w:pict>
          </w:r>
          <w:r w:rsidR="005C7D58">
            <w:rPr>
              <w:rFonts w:asciiTheme="minorHAnsi" w:hAnsiTheme="minorHAnsi" w:cstheme="minorHAnsi"/>
              <w:color w:val="003F55"/>
              <w:sz w:val="16"/>
              <w:szCs w:val="16"/>
            </w:rPr>
            <w:t>Information on Sanne and its regulators can be accessed via sannegroup.com</w:t>
          </w:r>
        </w:p>
      </w:tc>
    </w:tr>
  </w:tbl>
  <w:p w:rsidR="00170604" w:rsidRDefault="00170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727" w:rsidRDefault="00436727" w:rsidP="00EE358E">
      <w:pPr>
        <w:spacing w:after="0" w:line="240" w:lineRule="auto"/>
      </w:pPr>
      <w:r>
        <w:separator/>
      </w:r>
    </w:p>
  </w:footnote>
  <w:footnote w:type="continuationSeparator" w:id="0">
    <w:p w:rsidR="00436727" w:rsidRDefault="00436727" w:rsidP="00EE3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alias w:val="Title"/>
      <w:tag w:val="Title"/>
      <w:id w:val="-1505194726"/>
      <w:placeholder>
        <w:docPart w:val="DFF1B2A2F943204BB44503AA58F80871"/>
      </w:placeholder>
    </w:sdtPr>
    <w:sdtEndPr/>
    <w:sdtContent>
      <w:p w:rsidR="00170604" w:rsidRPr="00F537B1" w:rsidRDefault="00366ADF" w:rsidP="00C96F24">
        <w:pPr>
          <w:pStyle w:val="Title"/>
          <w:rPr>
            <w:rFonts w:asciiTheme="minorHAnsi" w:hAnsiTheme="minorHAnsi" w:cstheme="minorHAnsi"/>
          </w:rPr>
        </w:pPr>
        <w:r>
          <w:rPr>
            <w:rFonts w:asciiTheme="minorHAnsi" w:hAnsiTheme="minorHAnsi" w:cstheme="minorHAnsi"/>
            <w:noProof/>
            <w:lang w:eastAsia="en-GB"/>
          </w:rPr>
          <w:pict>
            <v:line id="Straight Connector 2" o:spid="_x0000_s8195" style="position:absolute;z-index:251656704;visibility:visible;mso-position-horizontal-relative:text;mso-position-vertical:inside;mso-position-vertical-relative:margin;mso-width-relative:margin;mso-height-relative:margin" from=".95pt,0" to="50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" strokecolor="#b6bf00" strokeweight="2.25pt">
              <w10:wrap anchory="margin"/>
            </v:line>
          </w:pict>
        </w:r>
        <w:r w:rsidR="00170604" w:rsidRPr="00F537B1">
          <w:rPr>
            <w:rFonts w:asciiTheme="minorHAnsi" w:hAnsiTheme="minorHAnsi" w:cstheme="minorHAnsi"/>
            <w:noProof/>
            <w:lang w:eastAsia="en-GB"/>
          </w:rPr>
          <w:drawing>
            <wp:anchor distT="0" distB="0" distL="114300" distR="114300" simplePos="0" relativeHeight="251643392" behindDoc="0" locked="1" layoutInCell="1" allowOverlap="1" wp14:anchorId="3C3A0F83" wp14:editId="1A71FAF2">
              <wp:simplePos x="0" y="0"/>
              <wp:positionH relativeFrom="page">
                <wp:posOffset>5526405</wp:posOffset>
              </wp:positionH>
              <wp:positionV relativeFrom="page">
                <wp:posOffset>540385</wp:posOffset>
              </wp:positionV>
              <wp:extent cx="1476000" cy="205200"/>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ne_logo_internal_print_r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000" cy="205200"/>
                      </a:xfrm>
                      <a:prstGeom prst="rect">
                        <a:avLst/>
                      </a:prstGeom>
                    </pic:spPr>
                  </pic:pic>
                </a:graphicData>
              </a:graphic>
            </wp:anchor>
          </w:drawing>
        </w:r>
        <w:r w:rsidR="003803AB">
          <w:rPr>
            <w:rFonts w:asciiTheme="minorHAnsi" w:hAnsiTheme="minorHAnsi" w:cstheme="minorHAnsi"/>
          </w:rPr>
          <w:t>Job description</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04" w:rsidRPr="00B90581" w:rsidRDefault="00170604" w:rsidP="00B90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BFF"/>
    <w:multiLevelType w:val="hybridMultilevel"/>
    <w:tmpl w:val="251E605E"/>
    <w:lvl w:ilvl="0" w:tplc="65C48B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1092E"/>
    <w:multiLevelType w:val="hybridMultilevel"/>
    <w:tmpl w:val="94EEF13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C68278A"/>
    <w:multiLevelType w:val="hybridMultilevel"/>
    <w:tmpl w:val="6B9231C2"/>
    <w:lvl w:ilvl="0" w:tplc="3D0A10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F7EE8"/>
    <w:multiLevelType w:val="hybridMultilevel"/>
    <w:tmpl w:val="BDD67644"/>
    <w:lvl w:ilvl="0" w:tplc="7FB481A8">
      <w:start w:val="1"/>
      <w:numFmt w:val="decimal"/>
      <w:lvlText w:val="%1."/>
      <w:lvlJc w:val="center"/>
      <w:pPr>
        <w:ind w:left="360" w:hanging="360"/>
      </w:pPr>
      <w:rPr>
        <w:rFonts w:ascii="Omnes" w:hAnsi="Omnes" w:hint="default"/>
        <w:color w:val="004153"/>
        <w:sz w:val="28"/>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1D251D2"/>
    <w:multiLevelType w:val="multilevel"/>
    <w:tmpl w:val="BF0A61AC"/>
    <w:numStyleLink w:val="SanneList"/>
  </w:abstractNum>
  <w:abstractNum w:abstractNumId="5" w15:restartNumberingAfterBreak="0">
    <w:nsid w:val="14D5572D"/>
    <w:multiLevelType w:val="hybridMultilevel"/>
    <w:tmpl w:val="39746A1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17944199"/>
    <w:multiLevelType w:val="multilevel"/>
    <w:tmpl w:val="BF0A61AC"/>
    <w:numStyleLink w:val="SanneList"/>
  </w:abstractNum>
  <w:abstractNum w:abstractNumId="7" w15:restartNumberingAfterBreak="0">
    <w:nsid w:val="18204106"/>
    <w:multiLevelType w:val="hybridMultilevel"/>
    <w:tmpl w:val="7C96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D7503"/>
    <w:multiLevelType w:val="hybridMultilevel"/>
    <w:tmpl w:val="920EA85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A876515"/>
    <w:multiLevelType w:val="multilevel"/>
    <w:tmpl w:val="BF0A61AC"/>
    <w:styleLink w:val="SanneList"/>
    <w:lvl w:ilvl="0">
      <w:start w:val="1"/>
      <w:numFmt w:val="decimal"/>
      <w:pStyle w:val="Heading1"/>
      <w:lvlText w:val="%1."/>
      <w:lvlJc w:val="left"/>
      <w:pPr>
        <w:ind w:left="499"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1C8263C1"/>
    <w:multiLevelType w:val="hybridMultilevel"/>
    <w:tmpl w:val="702CAC4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1EB00411"/>
    <w:multiLevelType w:val="hybridMultilevel"/>
    <w:tmpl w:val="5470CF86"/>
    <w:lvl w:ilvl="0" w:tplc="FBB60F40">
      <w:start w:val="1"/>
      <w:numFmt w:val="bullet"/>
      <w:lvlText w:val="•"/>
      <w:lvlJc w:val="left"/>
      <w:pPr>
        <w:tabs>
          <w:tab w:val="num" w:pos="720"/>
        </w:tabs>
        <w:ind w:left="720" w:hanging="360"/>
      </w:pPr>
      <w:rPr>
        <w:rFonts w:ascii="Arial" w:hAnsi="Arial" w:hint="default"/>
      </w:rPr>
    </w:lvl>
    <w:lvl w:ilvl="1" w:tplc="86DAF966">
      <w:start w:val="1"/>
      <w:numFmt w:val="bullet"/>
      <w:lvlText w:val="•"/>
      <w:lvlJc w:val="left"/>
      <w:pPr>
        <w:tabs>
          <w:tab w:val="num" w:pos="1440"/>
        </w:tabs>
        <w:ind w:left="1440" w:hanging="360"/>
      </w:pPr>
      <w:rPr>
        <w:rFonts w:ascii="Arial" w:hAnsi="Arial" w:hint="default"/>
      </w:rPr>
    </w:lvl>
    <w:lvl w:ilvl="2" w:tplc="5B484316" w:tentative="1">
      <w:start w:val="1"/>
      <w:numFmt w:val="bullet"/>
      <w:lvlText w:val="•"/>
      <w:lvlJc w:val="left"/>
      <w:pPr>
        <w:tabs>
          <w:tab w:val="num" w:pos="2160"/>
        </w:tabs>
        <w:ind w:left="2160" w:hanging="360"/>
      </w:pPr>
      <w:rPr>
        <w:rFonts w:ascii="Arial" w:hAnsi="Arial" w:hint="default"/>
      </w:rPr>
    </w:lvl>
    <w:lvl w:ilvl="3" w:tplc="03FC1BC6" w:tentative="1">
      <w:start w:val="1"/>
      <w:numFmt w:val="bullet"/>
      <w:lvlText w:val="•"/>
      <w:lvlJc w:val="left"/>
      <w:pPr>
        <w:tabs>
          <w:tab w:val="num" w:pos="2880"/>
        </w:tabs>
        <w:ind w:left="2880" w:hanging="360"/>
      </w:pPr>
      <w:rPr>
        <w:rFonts w:ascii="Arial" w:hAnsi="Arial" w:hint="default"/>
      </w:rPr>
    </w:lvl>
    <w:lvl w:ilvl="4" w:tplc="FF866322" w:tentative="1">
      <w:start w:val="1"/>
      <w:numFmt w:val="bullet"/>
      <w:lvlText w:val="•"/>
      <w:lvlJc w:val="left"/>
      <w:pPr>
        <w:tabs>
          <w:tab w:val="num" w:pos="3600"/>
        </w:tabs>
        <w:ind w:left="3600" w:hanging="360"/>
      </w:pPr>
      <w:rPr>
        <w:rFonts w:ascii="Arial" w:hAnsi="Arial" w:hint="default"/>
      </w:rPr>
    </w:lvl>
    <w:lvl w:ilvl="5" w:tplc="9AD20B2A" w:tentative="1">
      <w:start w:val="1"/>
      <w:numFmt w:val="bullet"/>
      <w:lvlText w:val="•"/>
      <w:lvlJc w:val="left"/>
      <w:pPr>
        <w:tabs>
          <w:tab w:val="num" w:pos="4320"/>
        </w:tabs>
        <w:ind w:left="4320" w:hanging="360"/>
      </w:pPr>
      <w:rPr>
        <w:rFonts w:ascii="Arial" w:hAnsi="Arial" w:hint="default"/>
      </w:rPr>
    </w:lvl>
    <w:lvl w:ilvl="6" w:tplc="94502608" w:tentative="1">
      <w:start w:val="1"/>
      <w:numFmt w:val="bullet"/>
      <w:lvlText w:val="•"/>
      <w:lvlJc w:val="left"/>
      <w:pPr>
        <w:tabs>
          <w:tab w:val="num" w:pos="5040"/>
        </w:tabs>
        <w:ind w:left="5040" w:hanging="360"/>
      </w:pPr>
      <w:rPr>
        <w:rFonts w:ascii="Arial" w:hAnsi="Arial" w:hint="default"/>
      </w:rPr>
    </w:lvl>
    <w:lvl w:ilvl="7" w:tplc="8CA87DAC" w:tentative="1">
      <w:start w:val="1"/>
      <w:numFmt w:val="bullet"/>
      <w:lvlText w:val="•"/>
      <w:lvlJc w:val="left"/>
      <w:pPr>
        <w:tabs>
          <w:tab w:val="num" w:pos="5760"/>
        </w:tabs>
        <w:ind w:left="5760" w:hanging="360"/>
      </w:pPr>
      <w:rPr>
        <w:rFonts w:ascii="Arial" w:hAnsi="Arial" w:hint="default"/>
      </w:rPr>
    </w:lvl>
    <w:lvl w:ilvl="8" w:tplc="951842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C00D09"/>
    <w:multiLevelType w:val="multilevel"/>
    <w:tmpl w:val="9B86040C"/>
    <w:styleLink w:val="Subheaders"/>
    <w:lvl w:ilvl="0">
      <w:start w:val="1"/>
      <w:numFmt w:val="lowerLetter"/>
      <w:pStyle w:val="SubHead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C8380B"/>
    <w:multiLevelType w:val="hybridMultilevel"/>
    <w:tmpl w:val="FA3ED0C0"/>
    <w:lvl w:ilvl="0" w:tplc="03E0ED6A">
      <w:start w:val="1"/>
      <w:numFmt w:val="decimal"/>
      <w:pStyle w:val="Conten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7B2126"/>
    <w:multiLevelType w:val="hybridMultilevel"/>
    <w:tmpl w:val="AD5E7976"/>
    <w:lvl w:ilvl="0" w:tplc="0DBE770E">
      <w:start w:val="1"/>
      <w:numFmt w:val="bullet"/>
      <w:lvlText w:val="•"/>
      <w:lvlJc w:val="left"/>
      <w:pPr>
        <w:tabs>
          <w:tab w:val="num" w:pos="720"/>
        </w:tabs>
        <w:ind w:left="720" w:hanging="360"/>
      </w:pPr>
      <w:rPr>
        <w:rFonts w:ascii="Times New Roman" w:hAnsi="Times New Roman" w:hint="default"/>
      </w:rPr>
    </w:lvl>
    <w:lvl w:ilvl="1" w:tplc="D570D626" w:tentative="1">
      <w:start w:val="1"/>
      <w:numFmt w:val="bullet"/>
      <w:lvlText w:val="•"/>
      <w:lvlJc w:val="left"/>
      <w:pPr>
        <w:tabs>
          <w:tab w:val="num" w:pos="1440"/>
        </w:tabs>
        <w:ind w:left="1440" w:hanging="360"/>
      </w:pPr>
      <w:rPr>
        <w:rFonts w:ascii="Times New Roman" w:hAnsi="Times New Roman" w:hint="default"/>
      </w:rPr>
    </w:lvl>
    <w:lvl w:ilvl="2" w:tplc="2F1A50E0" w:tentative="1">
      <w:start w:val="1"/>
      <w:numFmt w:val="bullet"/>
      <w:lvlText w:val="•"/>
      <w:lvlJc w:val="left"/>
      <w:pPr>
        <w:tabs>
          <w:tab w:val="num" w:pos="2160"/>
        </w:tabs>
        <w:ind w:left="2160" w:hanging="360"/>
      </w:pPr>
      <w:rPr>
        <w:rFonts w:ascii="Times New Roman" w:hAnsi="Times New Roman" w:hint="default"/>
      </w:rPr>
    </w:lvl>
    <w:lvl w:ilvl="3" w:tplc="251AA6E0" w:tentative="1">
      <w:start w:val="1"/>
      <w:numFmt w:val="bullet"/>
      <w:lvlText w:val="•"/>
      <w:lvlJc w:val="left"/>
      <w:pPr>
        <w:tabs>
          <w:tab w:val="num" w:pos="2880"/>
        </w:tabs>
        <w:ind w:left="2880" w:hanging="360"/>
      </w:pPr>
      <w:rPr>
        <w:rFonts w:ascii="Times New Roman" w:hAnsi="Times New Roman" w:hint="default"/>
      </w:rPr>
    </w:lvl>
    <w:lvl w:ilvl="4" w:tplc="47CE365A" w:tentative="1">
      <w:start w:val="1"/>
      <w:numFmt w:val="bullet"/>
      <w:lvlText w:val="•"/>
      <w:lvlJc w:val="left"/>
      <w:pPr>
        <w:tabs>
          <w:tab w:val="num" w:pos="3600"/>
        </w:tabs>
        <w:ind w:left="3600" w:hanging="360"/>
      </w:pPr>
      <w:rPr>
        <w:rFonts w:ascii="Times New Roman" w:hAnsi="Times New Roman" w:hint="default"/>
      </w:rPr>
    </w:lvl>
    <w:lvl w:ilvl="5" w:tplc="851E622E" w:tentative="1">
      <w:start w:val="1"/>
      <w:numFmt w:val="bullet"/>
      <w:lvlText w:val="•"/>
      <w:lvlJc w:val="left"/>
      <w:pPr>
        <w:tabs>
          <w:tab w:val="num" w:pos="4320"/>
        </w:tabs>
        <w:ind w:left="4320" w:hanging="360"/>
      </w:pPr>
      <w:rPr>
        <w:rFonts w:ascii="Times New Roman" w:hAnsi="Times New Roman" w:hint="default"/>
      </w:rPr>
    </w:lvl>
    <w:lvl w:ilvl="6" w:tplc="0ED8C306" w:tentative="1">
      <w:start w:val="1"/>
      <w:numFmt w:val="bullet"/>
      <w:lvlText w:val="•"/>
      <w:lvlJc w:val="left"/>
      <w:pPr>
        <w:tabs>
          <w:tab w:val="num" w:pos="5040"/>
        </w:tabs>
        <w:ind w:left="5040" w:hanging="360"/>
      </w:pPr>
      <w:rPr>
        <w:rFonts w:ascii="Times New Roman" w:hAnsi="Times New Roman" w:hint="default"/>
      </w:rPr>
    </w:lvl>
    <w:lvl w:ilvl="7" w:tplc="4530BDF6" w:tentative="1">
      <w:start w:val="1"/>
      <w:numFmt w:val="bullet"/>
      <w:lvlText w:val="•"/>
      <w:lvlJc w:val="left"/>
      <w:pPr>
        <w:tabs>
          <w:tab w:val="num" w:pos="5760"/>
        </w:tabs>
        <w:ind w:left="5760" w:hanging="360"/>
      </w:pPr>
      <w:rPr>
        <w:rFonts w:ascii="Times New Roman" w:hAnsi="Times New Roman" w:hint="default"/>
      </w:rPr>
    </w:lvl>
    <w:lvl w:ilvl="8" w:tplc="FD007C7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FC83C1A"/>
    <w:multiLevelType w:val="hybridMultilevel"/>
    <w:tmpl w:val="F2F43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2F4620"/>
    <w:multiLevelType w:val="hybridMultilevel"/>
    <w:tmpl w:val="F6F007C2"/>
    <w:lvl w:ilvl="0" w:tplc="745416F0">
      <w:start w:val="1"/>
      <w:numFmt w:val="bullet"/>
      <w:pStyle w:val="BodyTex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2529B"/>
    <w:multiLevelType w:val="multilevel"/>
    <w:tmpl w:val="BF0A61AC"/>
    <w:numStyleLink w:val="SanneList"/>
  </w:abstractNum>
  <w:abstractNum w:abstractNumId="18" w15:restartNumberingAfterBreak="0">
    <w:nsid w:val="3F1C577B"/>
    <w:multiLevelType w:val="hybridMultilevel"/>
    <w:tmpl w:val="8402E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051469"/>
    <w:multiLevelType w:val="hybridMultilevel"/>
    <w:tmpl w:val="5EF68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13BA5"/>
    <w:multiLevelType w:val="hybridMultilevel"/>
    <w:tmpl w:val="EDCAFB90"/>
    <w:lvl w:ilvl="0" w:tplc="6A7EE970">
      <w:start w:val="1"/>
      <w:numFmt w:val="bullet"/>
      <w:lvlText w:val="•"/>
      <w:lvlJc w:val="left"/>
      <w:pPr>
        <w:tabs>
          <w:tab w:val="num" w:pos="720"/>
        </w:tabs>
        <w:ind w:left="720" w:hanging="360"/>
      </w:pPr>
      <w:rPr>
        <w:rFonts w:ascii="Arial" w:hAnsi="Arial" w:hint="default"/>
      </w:rPr>
    </w:lvl>
    <w:lvl w:ilvl="1" w:tplc="F1D040DA">
      <w:start w:val="1"/>
      <w:numFmt w:val="bullet"/>
      <w:lvlText w:val="•"/>
      <w:lvlJc w:val="left"/>
      <w:pPr>
        <w:tabs>
          <w:tab w:val="num" w:pos="1440"/>
        </w:tabs>
        <w:ind w:left="1440" w:hanging="360"/>
      </w:pPr>
      <w:rPr>
        <w:rFonts w:ascii="Arial" w:hAnsi="Arial" w:hint="default"/>
      </w:rPr>
    </w:lvl>
    <w:lvl w:ilvl="2" w:tplc="51268052" w:tentative="1">
      <w:start w:val="1"/>
      <w:numFmt w:val="bullet"/>
      <w:lvlText w:val="•"/>
      <w:lvlJc w:val="left"/>
      <w:pPr>
        <w:tabs>
          <w:tab w:val="num" w:pos="2160"/>
        </w:tabs>
        <w:ind w:left="2160" w:hanging="360"/>
      </w:pPr>
      <w:rPr>
        <w:rFonts w:ascii="Arial" w:hAnsi="Arial" w:hint="default"/>
      </w:rPr>
    </w:lvl>
    <w:lvl w:ilvl="3" w:tplc="4614BA9A" w:tentative="1">
      <w:start w:val="1"/>
      <w:numFmt w:val="bullet"/>
      <w:lvlText w:val="•"/>
      <w:lvlJc w:val="left"/>
      <w:pPr>
        <w:tabs>
          <w:tab w:val="num" w:pos="2880"/>
        </w:tabs>
        <w:ind w:left="2880" w:hanging="360"/>
      </w:pPr>
      <w:rPr>
        <w:rFonts w:ascii="Arial" w:hAnsi="Arial" w:hint="default"/>
      </w:rPr>
    </w:lvl>
    <w:lvl w:ilvl="4" w:tplc="4EFA6610" w:tentative="1">
      <w:start w:val="1"/>
      <w:numFmt w:val="bullet"/>
      <w:lvlText w:val="•"/>
      <w:lvlJc w:val="left"/>
      <w:pPr>
        <w:tabs>
          <w:tab w:val="num" w:pos="3600"/>
        </w:tabs>
        <w:ind w:left="3600" w:hanging="360"/>
      </w:pPr>
      <w:rPr>
        <w:rFonts w:ascii="Arial" w:hAnsi="Arial" w:hint="default"/>
      </w:rPr>
    </w:lvl>
    <w:lvl w:ilvl="5" w:tplc="E4A2C6CE" w:tentative="1">
      <w:start w:val="1"/>
      <w:numFmt w:val="bullet"/>
      <w:lvlText w:val="•"/>
      <w:lvlJc w:val="left"/>
      <w:pPr>
        <w:tabs>
          <w:tab w:val="num" w:pos="4320"/>
        </w:tabs>
        <w:ind w:left="4320" w:hanging="360"/>
      </w:pPr>
      <w:rPr>
        <w:rFonts w:ascii="Arial" w:hAnsi="Arial" w:hint="default"/>
      </w:rPr>
    </w:lvl>
    <w:lvl w:ilvl="6" w:tplc="800CD1C8" w:tentative="1">
      <w:start w:val="1"/>
      <w:numFmt w:val="bullet"/>
      <w:lvlText w:val="•"/>
      <w:lvlJc w:val="left"/>
      <w:pPr>
        <w:tabs>
          <w:tab w:val="num" w:pos="5040"/>
        </w:tabs>
        <w:ind w:left="5040" w:hanging="360"/>
      </w:pPr>
      <w:rPr>
        <w:rFonts w:ascii="Arial" w:hAnsi="Arial" w:hint="default"/>
      </w:rPr>
    </w:lvl>
    <w:lvl w:ilvl="7" w:tplc="A1328DC0" w:tentative="1">
      <w:start w:val="1"/>
      <w:numFmt w:val="bullet"/>
      <w:lvlText w:val="•"/>
      <w:lvlJc w:val="left"/>
      <w:pPr>
        <w:tabs>
          <w:tab w:val="num" w:pos="5760"/>
        </w:tabs>
        <w:ind w:left="5760" w:hanging="360"/>
      </w:pPr>
      <w:rPr>
        <w:rFonts w:ascii="Arial" w:hAnsi="Arial" w:hint="default"/>
      </w:rPr>
    </w:lvl>
    <w:lvl w:ilvl="8" w:tplc="9738E41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2022C30"/>
    <w:multiLevelType w:val="hybridMultilevel"/>
    <w:tmpl w:val="DFC2CE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63F16904"/>
    <w:multiLevelType w:val="hybridMultilevel"/>
    <w:tmpl w:val="8118E0A8"/>
    <w:lvl w:ilvl="0" w:tplc="D83E7DE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3F69EA"/>
    <w:multiLevelType w:val="hybridMultilevel"/>
    <w:tmpl w:val="97CE350A"/>
    <w:lvl w:ilvl="0" w:tplc="81D6858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45690B"/>
    <w:multiLevelType w:val="hybridMultilevel"/>
    <w:tmpl w:val="559E1DF0"/>
    <w:lvl w:ilvl="0" w:tplc="D5628772">
      <w:start w:val="1"/>
      <w:numFmt w:val="bullet"/>
      <w:lvlText w:val="•"/>
      <w:lvlJc w:val="left"/>
      <w:pPr>
        <w:tabs>
          <w:tab w:val="num" w:pos="720"/>
        </w:tabs>
        <w:ind w:left="720" w:hanging="360"/>
      </w:pPr>
      <w:rPr>
        <w:rFonts w:ascii="Arial" w:hAnsi="Arial" w:hint="default"/>
      </w:rPr>
    </w:lvl>
    <w:lvl w:ilvl="1" w:tplc="9F02BB7E">
      <w:start w:val="1"/>
      <w:numFmt w:val="bullet"/>
      <w:lvlText w:val="•"/>
      <w:lvlJc w:val="left"/>
      <w:pPr>
        <w:tabs>
          <w:tab w:val="num" w:pos="1440"/>
        </w:tabs>
        <w:ind w:left="1440" w:hanging="360"/>
      </w:pPr>
      <w:rPr>
        <w:rFonts w:ascii="Arial" w:hAnsi="Arial" w:hint="default"/>
      </w:rPr>
    </w:lvl>
    <w:lvl w:ilvl="2" w:tplc="76864FF6" w:tentative="1">
      <w:start w:val="1"/>
      <w:numFmt w:val="bullet"/>
      <w:lvlText w:val="•"/>
      <w:lvlJc w:val="left"/>
      <w:pPr>
        <w:tabs>
          <w:tab w:val="num" w:pos="2160"/>
        </w:tabs>
        <w:ind w:left="2160" w:hanging="360"/>
      </w:pPr>
      <w:rPr>
        <w:rFonts w:ascii="Arial" w:hAnsi="Arial" w:hint="default"/>
      </w:rPr>
    </w:lvl>
    <w:lvl w:ilvl="3" w:tplc="28D86240" w:tentative="1">
      <w:start w:val="1"/>
      <w:numFmt w:val="bullet"/>
      <w:lvlText w:val="•"/>
      <w:lvlJc w:val="left"/>
      <w:pPr>
        <w:tabs>
          <w:tab w:val="num" w:pos="2880"/>
        </w:tabs>
        <w:ind w:left="2880" w:hanging="360"/>
      </w:pPr>
      <w:rPr>
        <w:rFonts w:ascii="Arial" w:hAnsi="Arial" w:hint="default"/>
      </w:rPr>
    </w:lvl>
    <w:lvl w:ilvl="4" w:tplc="A5AAFBAC" w:tentative="1">
      <w:start w:val="1"/>
      <w:numFmt w:val="bullet"/>
      <w:lvlText w:val="•"/>
      <w:lvlJc w:val="left"/>
      <w:pPr>
        <w:tabs>
          <w:tab w:val="num" w:pos="3600"/>
        </w:tabs>
        <w:ind w:left="3600" w:hanging="360"/>
      </w:pPr>
      <w:rPr>
        <w:rFonts w:ascii="Arial" w:hAnsi="Arial" w:hint="default"/>
      </w:rPr>
    </w:lvl>
    <w:lvl w:ilvl="5" w:tplc="8DE064C2" w:tentative="1">
      <w:start w:val="1"/>
      <w:numFmt w:val="bullet"/>
      <w:lvlText w:val="•"/>
      <w:lvlJc w:val="left"/>
      <w:pPr>
        <w:tabs>
          <w:tab w:val="num" w:pos="4320"/>
        </w:tabs>
        <w:ind w:left="4320" w:hanging="360"/>
      </w:pPr>
      <w:rPr>
        <w:rFonts w:ascii="Arial" w:hAnsi="Arial" w:hint="default"/>
      </w:rPr>
    </w:lvl>
    <w:lvl w:ilvl="6" w:tplc="CB62FF88" w:tentative="1">
      <w:start w:val="1"/>
      <w:numFmt w:val="bullet"/>
      <w:lvlText w:val="•"/>
      <w:lvlJc w:val="left"/>
      <w:pPr>
        <w:tabs>
          <w:tab w:val="num" w:pos="5040"/>
        </w:tabs>
        <w:ind w:left="5040" w:hanging="360"/>
      </w:pPr>
      <w:rPr>
        <w:rFonts w:ascii="Arial" w:hAnsi="Arial" w:hint="default"/>
      </w:rPr>
    </w:lvl>
    <w:lvl w:ilvl="7" w:tplc="9AE84E04" w:tentative="1">
      <w:start w:val="1"/>
      <w:numFmt w:val="bullet"/>
      <w:lvlText w:val="•"/>
      <w:lvlJc w:val="left"/>
      <w:pPr>
        <w:tabs>
          <w:tab w:val="num" w:pos="5760"/>
        </w:tabs>
        <w:ind w:left="5760" w:hanging="360"/>
      </w:pPr>
      <w:rPr>
        <w:rFonts w:ascii="Arial" w:hAnsi="Arial" w:hint="default"/>
      </w:rPr>
    </w:lvl>
    <w:lvl w:ilvl="8" w:tplc="8452AAF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D6D0A2F"/>
    <w:multiLevelType w:val="hybridMultilevel"/>
    <w:tmpl w:val="CB1C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C194A"/>
    <w:multiLevelType w:val="hybridMultilevel"/>
    <w:tmpl w:val="9E82716A"/>
    <w:lvl w:ilvl="0" w:tplc="9BC8D80A">
      <w:start w:val="1"/>
      <w:numFmt w:val="bullet"/>
      <w:lvlText w:val="–"/>
      <w:lvlJc w:val="left"/>
      <w:pPr>
        <w:tabs>
          <w:tab w:val="num" w:pos="360"/>
        </w:tabs>
        <w:ind w:left="360" w:hanging="360"/>
      </w:pPr>
      <w:rPr>
        <w:rFonts w:ascii="Arial" w:hAnsi="Arial" w:cs="Arial" w:hint="default"/>
        <w:b w:val="0"/>
        <w:i w:val="0"/>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3"/>
  </w:num>
  <w:num w:numId="3">
    <w:abstractNumId w:val="22"/>
  </w:num>
  <w:num w:numId="4">
    <w:abstractNumId w:val="2"/>
  </w:num>
  <w:num w:numId="5">
    <w:abstractNumId w:val="16"/>
  </w:num>
  <w:num w:numId="6">
    <w:abstractNumId w:val="23"/>
  </w:num>
  <w:num w:numId="7">
    <w:abstractNumId w:val="3"/>
  </w:num>
  <w:num w:numId="8">
    <w:abstractNumId w:val="9"/>
  </w:num>
  <w:num w:numId="9">
    <w:abstractNumId w:val="4"/>
  </w:num>
  <w:num w:numId="10">
    <w:abstractNumId w:val="6"/>
  </w:num>
  <w:num w:numId="11">
    <w:abstractNumId w:val="17"/>
    <w:lvlOverride w:ilvl="0">
      <w:lvl w:ilvl="0">
        <w:start w:val="1"/>
        <w:numFmt w:val="decimal"/>
        <w:pStyle w:val="Heading1"/>
        <w:lvlText w:val="%1."/>
        <w:lvlJc w:val="left"/>
        <w:pPr>
          <w:ind w:left="499" w:hanging="357"/>
        </w:pPr>
        <w:rPr>
          <w:rFonts w:hint="default"/>
        </w:rPr>
      </w:lvl>
    </w:lvlOverride>
  </w:num>
  <w:num w:numId="12">
    <w:abstractNumId w:val="12"/>
  </w:num>
  <w:num w:numId="13">
    <w:abstractNumId w:val="25"/>
  </w:num>
  <w:num w:numId="14">
    <w:abstractNumId w:val="15"/>
  </w:num>
  <w:num w:numId="15">
    <w:abstractNumId w:val="16"/>
  </w:num>
  <w:num w:numId="16">
    <w:abstractNumId w:val="2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4"/>
  </w:num>
  <w:num w:numId="29">
    <w:abstractNumId w:val="24"/>
  </w:num>
  <w:num w:numId="30">
    <w:abstractNumId w:val="20"/>
  </w:num>
  <w:num w:numId="31">
    <w:abstractNumId w:val="11"/>
  </w:num>
  <w:num w:numId="32">
    <w:abstractNumId w:val="0"/>
  </w:num>
  <w:num w:numId="33">
    <w:abstractNumId w:val="7"/>
  </w:num>
  <w:num w:numId="34">
    <w:abstractNumId w:val="18"/>
  </w:num>
  <w:num w:numId="35">
    <w:abstractNumId w:val="1"/>
  </w:num>
  <w:num w:numId="36">
    <w:abstractNumId w:val="5"/>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30456D"/>
    <w:rsid w:val="0000161F"/>
    <w:rsid w:val="00014EF7"/>
    <w:rsid w:val="000240A2"/>
    <w:rsid w:val="00026006"/>
    <w:rsid w:val="00047019"/>
    <w:rsid w:val="000603CB"/>
    <w:rsid w:val="0007113F"/>
    <w:rsid w:val="000855F8"/>
    <w:rsid w:val="000A66B4"/>
    <w:rsid w:val="000C6529"/>
    <w:rsid w:val="000F37F1"/>
    <w:rsid w:val="00101973"/>
    <w:rsid w:val="00103853"/>
    <w:rsid w:val="00147307"/>
    <w:rsid w:val="001500FD"/>
    <w:rsid w:val="001649F4"/>
    <w:rsid w:val="00170604"/>
    <w:rsid w:val="00196C1F"/>
    <w:rsid w:val="001B65FA"/>
    <w:rsid w:val="001E1BE4"/>
    <w:rsid w:val="001E2071"/>
    <w:rsid w:val="00210927"/>
    <w:rsid w:val="00235485"/>
    <w:rsid w:val="0026008C"/>
    <w:rsid w:val="002C136A"/>
    <w:rsid w:val="002C15EA"/>
    <w:rsid w:val="002C2D75"/>
    <w:rsid w:val="0030456D"/>
    <w:rsid w:val="00333752"/>
    <w:rsid w:val="00342046"/>
    <w:rsid w:val="003477FD"/>
    <w:rsid w:val="00366ADF"/>
    <w:rsid w:val="003728B3"/>
    <w:rsid w:val="00373734"/>
    <w:rsid w:val="003803AB"/>
    <w:rsid w:val="00392B01"/>
    <w:rsid w:val="00392E00"/>
    <w:rsid w:val="003C0D0B"/>
    <w:rsid w:val="003C0E68"/>
    <w:rsid w:val="003D1F28"/>
    <w:rsid w:val="003D70E4"/>
    <w:rsid w:val="00421057"/>
    <w:rsid w:val="00432689"/>
    <w:rsid w:val="00436727"/>
    <w:rsid w:val="004453A4"/>
    <w:rsid w:val="00456238"/>
    <w:rsid w:val="004D5708"/>
    <w:rsid w:val="00515A3D"/>
    <w:rsid w:val="005425BB"/>
    <w:rsid w:val="00543551"/>
    <w:rsid w:val="00595F9E"/>
    <w:rsid w:val="005C1389"/>
    <w:rsid w:val="005C49CA"/>
    <w:rsid w:val="005C7D58"/>
    <w:rsid w:val="005F7E47"/>
    <w:rsid w:val="006020C3"/>
    <w:rsid w:val="00630919"/>
    <w:rsid w:val="00632454"/>
    <w:rsid w:val="0063637D"/>
    <w:rsid w:val="0065717E"/>
    <w:rsid w:val="006D0889"/>
    <w:rsid w:val="007042A7"/>
    <w:rsid w:val="007065AF"/>
    <w:rsid w:val="007100B7"/>
    <w:rsid w:val="00716F0F"/>
    <w:rsid w:val="00722A55"/>
    <w:rsid w:val="00725FA8"/>
    <w:rsid w:val="007414D4"/>
    <w:rsid w:val="00753FEB"/>
    <w:rsid w:val="007574E5"/>
    <w:rsid w:val="0076152F"/>
    <w:rsid w:val="00770409"/>
    <w:rsid w:val="00791302"/>
    <w:rsid w:val="007C33A0"/>
    <w:rsid w:val="0084671A"/>
    <w:rsid w:val="00863C0D"/>
    <w:rsid w:val="0087614C"/>
    <w:rsid w:val="008A528A"/>
    <w:rsid w:val="008B1C8A"/>
    <w:rsid w:val="008B652B"/>
    <w:rsid w:val="008E5911"/>
    <w:rsid w:val="008F326F"/>
    <w:rsid w:val="008F5052"/>
    <w:rsid w:val="00917D53"/>
    <w:rsid w:val="00922862"/>
    <w:rsid w:val="00922EA7"/>
    <w:rsid w:val="009345A2"/>
    <w:rsid w:val="00941162"/>
    <w:rsid w:val="0094444E"/>
    <w:rsid w:val="009475A0"/>
    <w:rsid w:val="009505D3"/>
    <w:rsid w:val="00954462"/>
    <w:rsid w:val="00961446"/>
    <w:rsid w:val="0096220E"/>
    <w:rsid w:val="009B39D5"/>
    <w:rsid w:val="009C0A52"/>
    <w:rsid w:val="009F1A25"/>
    <w:rsid w:val="009F50FD"/>
    <w:rsid w:val="009F57E0"/>
    <w:rsid w:val="00A04D57"/>
    <w:rsid w:val="00A0774C"/>
    <w:rsid w:val="00A26B39"/>
    <w:rsid w:val="00A35FEE"/>
    <w:rsid w:val="00A509DC"/>
    <w:rsid w:val="00A74968"/>
    <w:rsid w:val="00A77758"/>
    <w:rsid w:val="00A90469"/>
    <w:rsid w:val="00A91BB5"/>
    <w:rsid w:val="00A93CE2"/>
    <w:rsid w:val="00A969AA"/>
    <w:rsid w:val="00AE11E0"/>
    <w:rsid w:val="00B01211"/>
    <w:rsid w:val="00B16839"/>
    <w:rsid w:val="00B24A01"/>
    <w:rsid w:val="00B25E60"/>
    <w:rsid w:val="00B2609D"/>
    <w:rsid w:val="00B313FD"/>
    <w:rsid w:val="00B81698"/>
    <w:rsid w:val="00B82FC2"/>
    <w:rsid w:val="00B90581"/>
    <w:rsid w:val="00B94E8E"/>
    <w:rsid w:val="00BC361B"/>
    <w:rsid w:val="00BD131F"/>
    <w:rsid w:val="00BD1945"/>
    <w:rsid w:val="00BD3A36"/>
    <w:rsid w:val="00C057E1"/>
    <w:rsid w:val="00C166A5"/>
    <w:rsid w:val="00C3666A"/>
    <w:rsid w:val="00C42CFD"/>
    <w:rsid w:val="00C637A7"/>
    <w:rsid w:val="00C80A24"/>
    <w:rsid w:val="00C84F8F"/>
    <w:rsid w:val="00C96F24"/>
    <w:rsid w:val="00C972CB"/>
    <w:rsid w:val="00CB5612"/>
    <w:rsid w:val="00CF1392"/>
    <w:rsid w:val="00CF6C7B"/>
    <w:rsid w:val="00D1197A"/>
    <w:rsid w:val="00D6487A"/>
    <w:rsid w:val="00D93859"/>
    <w:rsid w:val="00DA3C63"/>
    <w:rsid w:val="00DB6E72"/>
    <w:rsid w:val="00DC67C3"/>
    <w:rsid w:val="00DC7B31"/>
    <w:rsid w:val="00DD3C5A"/>
    <w:rsid w:val="00DF28F1"/>
    <w:rsid w:val="00DF5C46"/>
    <w:rsid w:val="00DF79A7"/>
    <w:rsid w:val="00E000B7"/>
    <w:rsid w:val="00E118EA"/>
    <w:rsid w:val="00E15EAB"/>
    <w:rsid w:val="00E35A95"/>
    <w:rsid w:val="00E522C3"/>
    <w:rsid w:val="00E769BE"/>
    <w:rsid w:val="00E77204"/>
    <w:rsid w:val="00E8599E"/>
    <w:rsid w:val="00E95C4F"/>
    <w:rsid w:val="00EC0BB3"/>
    <w:rsid w:val="00EE0880"/>
    <w:rsid w:val="00EE358E"/>
    <w:rsid w:val="00EE75FF"/>
    <w:rsid w:val="00EF1459"/>
    <w:rsid w:val="00F003E8"/>
    <w:rsid w:val="00F11D5D"/>
    <w:rsid w:val="00F471A1"/>
    <w:rsid w:val="00F537B1"/>
    <w:rsid w:val="00F55487"/>
    <w:rsid w:val="00F57B14"/>
    <w:rsid w:val="00F61568"/>
    <w:rsid w:val="00F63603"/>
    <w:rsid w:val="00F71A6A"/>
    <w:rsid w:val="00F91A36"/>
    <w:rsid w:val="00F9214F"/>
    <w:rsid w:val="00FB79D9"/>
    <w:rsid w:val="00FD44A3"/>
    <w:rsid w:val="00FF0FD7"/>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6"/>
    <o:shapelayout v:ext="edit">
      <o:idmap v:ext="edit" data="1"/>
    </o:shapelayout>
  </w:shapeDefaults>
  <w:decimalSymbol w:val="."/>
  <w:listSeparator w:val=","/>
  <w14:docId w14:val="4550D903"/>
  <w15:docId w15:val="{DBD5E33D-D3E8-4865-8500-F6FE79E9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671A"/>
  </w:style>
  <w:style w:type="paragraph" w:styleId="Heading1">
    <w:name w:val="heading 1"/>
    <w:basedOn w:val="SanneBase"/>
    <w:next w:val="BodyText"/>
    <w:link w:val="Heading1Char"/>
    <w:uiPriority w:val="9"/>
    <w:qFormat/>
    <w:rsid w:val="00F91A36"/>
    <w:pPr>
      <w:keepNext/>
      <w:keepLines/>
      <w:numPr>
        <w:numId w:val="11"/>
      </w:numPr>
      <w:pBdr>
        <w:top w:val="single" w:sz="18" w:space="17" w:color="B6BF00"/>
      </w:pBdr>
      <w:spacing w:after="400"/>
      <w:outlineLvl w:val="0"/>
    </w:pPr>
    <w:rPr>
      <w:rFonts w:eastAsiaTheme="majorEastAsia" w:cstheme="majorBidi"/>
      <w:bCs/>
      <w:color w:val="004153"/>
      <w:sz w:val="28"/>
      <w:szCs w:val="28"/>
    </w:rPr>
  </w:style>
  <w:style w:type="paragraph" w:styleId="Heading2">
    <w:name w:val="heading 2"/>
    <w:basedOn w:val="SanneBase"/>
    <w:next w:val="Normal"/>
    <w:link w:val="Heading2Char"/>
    <w:uiPriority w:val="9"/>
    <w:unhideWhenUsed/>
    <w:qFormat/>
    <w:rsid w:val="0087614C"/>
    <w:pPr>
      <w:keepNext/>
      <w:keepLines/>
      <w:pBdr>
        <w:top w:val="single" w:sz="4" w:space="17" w:color="B6BF00"/>
      </w:pBdr>
      <w:spacing w:after="480" w:line="280" w:lineRule="exact"/>
      <w:outlineLvl w:val="1"/>
    </w:pPr>
    <w:rPr>
      <w:rFonts w:eastAsiaTheme="majorEastAsia" w:cstheme="majorBidi"/>
      <w:bCs/>
      <w:color w:val="004153"/>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SanneBase"/>
    <w:link w:val="BodyTextChar"/>
    <w:autoRedefine/>
    <w:uiPriority w:val="99"/>
    <w:unhideWhenUsed/>
    <w:qFormat/>
    <w:rsid w:val="00392B01"/>
    <w:pPr>
      <w:spacing w:after="440" w:line="240" w:lineRule="auto"/>
    </w:pPr>
    <w:rPr>
      <w:rFonts w:ascii="Omnes Regular" w:hAnsi="Omnes Regular"/>
      <w:color w:val="323232"/>
    </w:rPr>
  </w:style>
  <w:style w:type="character" w:customStyle="1" w:styleId="BodyTextChar">
    <w:name w:val="Body Text Char"/>
    <w:basedOn w:val="DefaultParagraphFont"/>
    <w:link w:val="BodyText"/>
    <w:uiPriority w:val="99"/>
    <w:rsid w:val="00392B01"/>
    <w:rPr>
      <w:rFonts w:ascii="Omnes Regular" w:hAnsi="Omnes Regular"/>
      <w:color w:val="323232"/>
      <w:sz w:val="18"/>
    </w:rPr>
  </w:style>
  <w:style w:type="paragraph" w:customStyle="1" w:styleId="BodyTextBold">
    <w:name w:val="Body Text Bold"/>
    <w:basedOn w:val="Normal"/>
    <w:rsid w:val="000A66B4"/>
    <w:pPr>
      <w:spacing w:after="0" w:line="360" w:lineRule="auto"/>
    </w:pPr>
    <w:rPr>
      <w:rFonts w:ascii="Arial" w:hAnsi="Arial"/>
      <w:b/>
      <w:color w:val="323232"/>
      <w:sz w:val="18"/>
    </w:rPr>
  </w:style>
  <w:style w:type="paragraph" w:styleId="Footer">
    <w:name w:val="footer"/>
    <w:basedOn w:val="Normal"/>
    <w:link w:val="FooterChar"/>
    <w:uiPriority w:val="99"/>
    <w:unhideWhenUsed/>
    <w:rsid w:val="000A66B4"/>
    <w:pPr>
      <w:tabs>
        <w:tab w:val="center" w:pos="4513"/>
        <w:tab w:val="right" w:pos="9026"/>
      </w:tabs>
      <w:spacing w:after="0" w:line="240" w:lineRule="auto"/>
    </w:pPr>
    <w:rPr>
      <w:rFonts w:ascii="Arial" w:hAnsi="Arial"/>
      <w:i/>
      <w:color w:val="4D4D4D"/>
      <w:sz w:val="16"/>
    </w:rPr>
  </w:style>
  <w:style w:type="character" w:customStyle="1" w:styleId="FooterChar">
    <w:name w:val="Footer Char"/>
    <w:basedOn w:val="DefaultParagraphFont"/>
    <w:link w:val="Footer"/>
    <w:uiPriority w:val="99"/>
    <w:rsid w:val="00CB5612"/>
    <w:rPr>
      <w:rFonts w:ascii="Arial" w:hAnsi="Arial"/>
      <w:i/>
      <w:color w:val="4D4D4D"/>
      <w:sz w:val="16"/>
    </w:rPr>
  </w:style>
  <w:style w:type="paragraph" w:customStyle="1" w:styleId="BodyTextSmall">
    <w:name w:val="Body Text Small"/>
    <w:basedOn w:val="Normal"/>
    <w:rsid w:val="000A66B4"/>
    <w:pPr>
      <w:spacing w:after="0" w:line="360" w:lineRule="auto"/>
    </w:pPr>
    <w:rPr>
      <w:rFonts w:ascii="Arial" w:hAnsi="Arial"/>
      <w:color w:val="323232"/>
      <w:sz w:val="16"/>
    </w:rPr>
  </w:style>
  <w:style w:type="paragraph" w:customStyle="1" w:styleId="ProjectTitleBody">
    <w:name w:val="Project Title (Body)"/>
    <w:basedOn w:val="Normal"/>
    <w:rsid w:val="000A66B4"/>
    <w:pPr>
      <w:spacing w:after="0" w:line="360" w:lineRule="auto"/>
    </w:pPr>
    <w:rPr>
      <w:rFonts w:ascii="Georgia" w:hAnsi="Georgia"/>
      <w:color w:val="6B8D2D"/>
      <w:sz w:val="32"/>
    </w:rPr>
  </w:style>
  <w:style w:type="paragraph" w:customStyle="1" w:styleId="SubtitleBody">
    <w:name w:val="Subtitle (Body)"/>
    <w:basedOn w:val="Normal"/>
    <w:rsid w:val="000A66B4"/>
    <w:pPr>
      <w:spacing w:after="0" w:line="360" w:lineRule="auto"/>
    </w:pPr>
    <w:rPr>
      <w:rFonts w:ascii="Arial" w:hAnsi="Arial"/>
      <w:i/>
      <w:color w:val="323232"/>
      <w:sz w:val="24"/>
    </w:rPr>
  </w:style>
  <w:style w:type="paragraph" w:customStyle="1" w:styleId="ContentTitle">
    <w:name w:val="Content Title"/>
    <w:basedOn w:val="Normal"/>
    <w:rsid w:val="000A66B4"/>
    <w:pPr>
      <w:spacing w:after="0" w:line="360" w:lineRule="auto"/>
    </w:pPr>
    <w:rPr>
      <w:rFonts w:ascii="Arial" w:hAnsi="Arial"/>
      <w:b/>
      <w:color w:val="323232"/>
      <w:sz w:val="20"/>
    </w:rPr>
  </w:style>
  <w:style w:type="paragraph" w:customStyle="1" w:styleId="ContentNumber">
    <w:name w:val="Content Number"/>
    <w:basedOn w:val="Normal"/>
    <w:rsid w:val="000A66B4"/>
    <w:pPr>
      <w:spacing w:after="0" w:line="360" w:lineRule="auto"/>
    </w:pPr>
    <w:rPr>
      <w:rFonts w:ascii="Frutiger 45 Light" w:hAnsi="Frutiger 45 Light"/>
      <w:color w:val="6B8D2D"/>
      <w:sz w:val="100"/>
    </w:rPr>
  </w:style>
  <w:style w:type="paragraph" w:customStyle="1" w:styleId="BoldText">
    <w:name w:val="Bold Text"/>
    <w:basedOn w:val="BodyText"/>
    <w:autoRedefine/>
    <w:rsid w:val="00C80A24"/>
    <w:rPr>
      <w:b/>
    </w:rPr>
  </w:style>
  <w:style w:type="paragraph" w:customStyle="1" w:styleId="FooterMain">
    <w:name w:val="Footer (Main)"/>
    <w:basedOn w:val="Normal"/>
    <w:autoRedefine/>
    <w:rsid w:val="00AE11E0"/>
    <w:pPr>
      <w:tabs>
        <w:tab w:val="left" w:pos="2655"/>
      </w:tabs>
      <w:spacing w:line="240" w:lineRule="auto"/>
    </w:pPr>
    <w:rPr>
      <w:rFonts w:ascii="Beaufort" w:hAnsi="Beaufort"/>
      <w:sz w:val="17"/>
    </w:rPr>
  </w:style>
  <w:style w:type="paragraph" w:customStyle="1" w:styleId="FooterSmall">
    <w:name w:val="Footer (Small)"/>
    <w:basedOn w:val="Normal"/>
    <w:autoRedefine/>
    <w:rsid w:val="00AE11E0"/>
    <w:pPr>
      <w:tabs>
        <w:tab w:val="left" w:pos="2655"/>
      </w:tabs>
      <w:spacing w:after="0"/>
      <w:jc w:val="center"/>
    </w:pPr>
    <w:rPr>
      <w:rFonts w:ascii="Beaufort" w:hAnsi="Beaufort"/>
      <w:sz w:val="12"/>
    </w:rPr>
  </w:style>
  <w:style w:type="paragraph" w:styleId="Header">
    <w:name w:val="header"/>
    <w:basedOn w:val="SanneBase"/>
    <w:link w:val="HeaderChar"/>
    <w:uiPriority w:val="99"/>
    <w:unhideWhenUsed/>
    <w:rsid w:val="00373734"/>
    <w:pPr>
      <w:tabs>
        <w:tab w:val="center" w:pos="4513"/>
        <w:tab w:val="right" w:pos="9026"/>
      </w:tabs>
      <w:spacing w:after="0" w:line="240" w:lineRule="auto"/>
    </w:pPr>
    <w:rPr>
      <w:color w:val="004153"/>
      <w:sz w:val="40"/>
    </w:rPr>
  </w:style>
  <w:style w:type="character" w:customStyle="1" w:styleId="HeaderChar">
    <w:name w:val="Header Char"/>
    <w:basedOn w:val="DefaultParagraphFont"/>
    <w:link w:val="Header"/>
    <w:uiPriority w:val="99"/>
    <w:rsid w:val="00373734"/>
    <w:rPr>
      <w:rFonts w:ascii="Omnes" w:hAnsi="Omnes"/>
      <w:color w:val="004153"/>
      <w:sz w:val="40"/>
    </w:rPr>
  </w:style>
  <w:style w:type="character" w:styleId="PlaceholderText">
    <w:name w:val="Placeholder Text"/>
    <w:basedOn w:val="DefaultParagraphFont"/>
    <w:uiPriority w:val="99"/>
    <w:semiHidden/>
    <w:rsid w:val="00EE358E"/>
    <w:rPr>
      <w:color w:val="808080"/>
    </w:rPr>
  </w:style>
  <w:style w:type="paragraph" w:styleId="BalloonText">
    <w:name w:val="Balloon Text"/>
    <w:basedOn w:val="Normal"/>
    <w:link w:val="BalloonTextChar"/>
    <w:uiPriority w:val="99"/>
    <w:semiHidden/>
    <w:unhideWhenUsed/>
    <w:rsid w:val="00EE3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58E"/>
    <w:rPr>
      <w:rFonts w:ascii="Tahoma" w:hAnsi="Tahoma" w:cs="Tahoma"/>
      <w:sz w:val="16"/>
      <w:szCs w:val="16"/>
    </w:rPr>
  </w:style>
  <w:style w:type="paragraph" w:customStyle="1" w:styleId="SanneBase">
    <w:name w:val="Sanne Base"/>
    <w:rsid w:val="00C96F24"/>
    <w:rPr>
      <w:rFonts w:ascii="Omnes" w:hAnsi="Omnes"/>
      <w:sz w:val="18"/>
    </w:rPr>
  </w:style>
  <w:style w:type="paragraph" w:styleId="Title">
    <w:name w:val="Title"/>
    <w:basedOn w:val="SanneBase"/>
    <w:next w:val="Normal"/>
    <w:link w:val="TitleChar"/>
    <w:uiPriority w:val="10"/>
    <w:qFormat/>
    <w:rsid w:val="00C96F24"/>
    <w:pPr>
      <w:spacing w:after="0" w:line="240" w:lineRule="auto"/>
      <w:contextualSpacing/>
    </w:pPr>
    <w:rPr>
      <w:rFonts w:eastAsiaTheme="majorEastAsia" w:cstheme="majorBidi"/>
      <w:color w:val="004153"/>
      <w:spacing w:val="5"/>
      <w:kern w:val="28"/>
      <w:sz w:val="40"/>
      <w:szCs w:val="52"/>
    </w:rPr>
  </w:style>
  <w:style w:type="character" w:customStyle="1" w:styleId="TitleChar">
    <w:name w:val="Title Char"/>
    <w:basedOn w:val="DefaultParagraphFont"/>
    <w:link w:val="Title"/>
    <w:uiPriority w:val="10"/>
    <w:rsid w:val="00C96F24"/>
    <w:rPr>
      <w:rFonts w:ascii="Omnes" w:eastAsiaTheme="majorEastAsia" w:hAnsi="Omnes" w:cstheme="majorBidi"/>
      <w:color w:val="004153"/>
      <w:spacing w:val="5"/>
      <w:kern w:val="28"/>
      <w:sz w:val="40"/>
      <w:szCs w:val="52"/>
    </w:rPr>
  </w:style>
  <w:style w:type="paragraph" w:customStyle="1" w:styleId="IntroText">
    <w:name w:val="Intro Text"/>
    <w:basedOn w:val="SanneBase"/>
    <w:qFormat/>
    <w:rsid w:val="00C3666A"/>
    <w:pPr>
      <w:spacing w:before="400" w:after="0" w:line="400" w:lineRule="exact"/>
    </w:pPr>
    <w:rPr>
      <w:color w:val="004153"/>
      <w:sz w:val="28"/>
    </w:rPr>
  </w:style>
  <w:style w:type="paragraph" w:customStyle="1" w:styleId="Contents">
    <w:name w:val="Contents"/>
    <w:basedOn w:val="IntroText"/>
    <w:rsid w:val="00753FEB"/>
    <w:pPr>
      <w:numPr>
        <w:numId w:val="2"/>
      </w:numPr>
      <w:spacing w:line="360" w:lineRule="auto"/>
      <w:ind w:left="714" w:hanging="357"/>
      <w:contextualSpacing/>
    </w:pPr>
  </w:style>
  <w:style w:type="character" w:customStyle="1" w:styleId="Heading1Char">
    <w:name w:val="Heading 1 Char"/>
    <w:basedOn w:val="DefaultParagraphFont"/>
    <w:link w:val="Heading1"/>
    <w:uiPriority w:val="9"/>
    <w:rsid w:val="00F91A36"/>
    <w:rPr>
      <w:rFonts w:ascii="Omnes" w:eastAsiaTheme="majorEastAsia" w:hAnsi="Omnes" w:cstheme="majorBidi"/>
      <w:bCs/>
      <w:color w:val="004153"/>
      <w:sz w:val="28"/>
      <w:szCs w:val="28"/>
    </w:rPr>
  </w:style>
  <w:style w:type="paragraph" w:customStyle="1" w:styleId="BodyTextBullet">
    <w:name w:val="Body Text Bullet"/>
    <w:basedOn w:val="BodyText"/>
    <w:qFormat/>
    <w:rsid w:val="00047019"/>
    <w:pPr>
      <w:numPr>
        <w:numId w:val="5"/>
      </w:numPr>
      <w:contextualSpacing/>
    </w:pPr>
  </w:style>
  <w:style w:type="character" w:customStyle="1" w:styleId="Heading2Char">
    <w:name w:val="Heading 2 Char"/>
    <w:basedOn w:val="DefaultParagraphFont"/>
    <w:link w:val="Heading2"/>
    <w:uiPriority w:val="9"/>
    <w:rsid w:val="008F5052"/>
    <w:rPr>
      <w:rFonts w:ascii="Omnes" w:eastAsiaTheme="majorEastAsia" w:hAnsi="Omnes" w:cstheme="majorBidi"/>
      <w:bCs/>
      <w:color w:val="004153"/>
      <w:sz w:val="24"/>
      <w:szCs w:val="26"/>
    </w:rPr>
  </w:style>
  <w:style w:type="paragraph" w:customStyle="1" w:styleId="SubHeading">
    <w:name w:val="Sub Heading"/>
    <w:basedOn w:val="SanneBase"/>
    <w:next w:val="BodyText"/>
    <w:qFormat/>
    <w:rsid w:val="0087614C"/>
    <w:pPr>
      <w:numPr>
        <w:numId w:val="12"/>
      </w:numPr>
    </w:pPr>
    <w:rPr>
      <w:color w:val="004153"/>
    </w:rPr>
  </w:style>
  <w:style w:type="table" w:styleId="TableGrid">
    <w:name w:val="Table Grid"/>
    <w:basedOn w:val="TableNormal"/>
    <w:uiPriority w:val="59"/>
    <w:rsid w:val="00CF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Text">
    <w:name w:val="Name Text"/>
    <w:basedOn w:val="SanneBase"/>
    <w:qFormat/>
    <w:rsid w:val="00CF1392"/>
    <w:pPr>
      <w:spacing w:after="0" w:line="560" w:lineRule="exact"/>
    </w:pPr>
    <w:rPr>
      <w:color w:val="004153"/>
      <w:sz w:val="40"/>
    </w:rPr>
  </w:style>
  <w:style w:type="paragraph" w:customStyle="1" w:styleId="JobTitle">
    <w:name w:val="Job Title"/>
    <w:basedOn w:val="NameText"/>
    <w:qFormat/>
    <w:rsid w:val="00CF1392"/>
    <w:pPr>
      <w:spacing w:line="320" w:lineRule="exact"/>
    </w:pPr>
    <w:rPr>
      <w:sz w:val="24"/>
    </w:rPr>
  </w:style>
  <w:style w:type="paragraph" w:customStyle="1" w:styleId="DetailsText">
    <w:name w:val="Details Text"/>
    <w:basedOn w:val="NameText"/>
    <w:qFormat/>
    <w:rsid w:val="00CF1392"/>
    <w:pPr>
      <w:spacing w:line="240" w:lineRule="exact"/>
    </w:pPr>
    <w:rPr>
      <w:color w:val="000000" w:themeColor="text1"/>
      <w:sz w:val="18"/>
    </w:rPr>
  </w:style>
  <w:style w:type="paragraph" w:customStyle="1" w:styleId="TableText">
    <w:name w:val="Table Text"/>
    <w:basedOn w:val="BodyText"/>
    <w:qFormat/>
    <w:rsid w:val="009345A2"/>
    <w:pPr>
      <w:framePr w:hSpace="181" w:wrap="around" w:vAnchor="text" w:hAnchor="text" w:y="1"/>
      <w:spacing w:after="0"/>
      <w:suppressOverlap/>
    </w:pPr>
    <w:rPr>
      <w:color w:val="004153"/>
    </w:rPr>
  </w:style>
  <w:style w:type="paragraph" w:customStyle="1" w:styleId="LegalText">
    <w:name w:val="Legal Text"/>
    <w:basedOn w:val="SanneBase"/>
    <w:qFormat/>
    <w:rsid w:val="00C3666A"/>
    <w:pPr>
      <w:spacing w:after="300" w:line="200" w:lineRule="exact"/>
    </w:pPr>
    <w:rPr>
      <w:color w:val="004153"/>
      <w:sz w:val="14"/>
    </w:rPr>
  </w:style>
  <w:style w:type="paragraph" w:customStyle="1" w:styleId="AddressText">
    <w:name w:val="Address Text"/>
    <w:basedOn w:val="SanneBase"/>
    <w:qFormat/>
    <w:rsid w:val="00A26B39"/>
    <w:pPr>
      <w:tabs>
        <w:tab w:val="center" w:pos="709"/>
      </w:tabs>
      <w:spacing w:after="0" w:line="260" w:lineRule="exact"/>
    </w:pPr>
    <w:rPr>
      <w:color w:val="004153"/>
      <w:sz w:val="20"/>
    </w:rPr>
  </w:style>
  <w:style w:type="paragraph" w:styleId="TOC1">
    <w:name w:val="toc 1"/>
    <w:basedOn w:val="Contents"/>
    <w:next w:val="BodyText"/>
    <w:autoRedefine/>
    <w:uiPriority w:val="39"/>
    <w:unhideWhenUsed/>
    <w:rsid w:val="005C7D58"/>
    <w:pPr>
      <w:numPr>
        <w:numId w:val="0"/>
      </w:numPr>
      <w:tabs>
        <w:tab w:val="left" w:pos="357"/>
        <w:tab w:val="left" w:pos="440"/>
      </w:tabs>
      <w:ind w:left="284" w:hanging="284"/>
    </w:pPr>
    <w:rPr>
      <w:rFonts w:ascii="Omnes Regular" w:hAnsi="Omnes Regular"/>
    </w:rPr>
  </w:style>
  <w:style w:type="numbering" w:customStyle="1" w:styleId="SanneList">
    <w:name w:val="Sanne List"/>
    <w:uiPriority w:val="99"/>
    <w:rsid w:val="008F5052"/>
    <w:pPr>
      <w:numPr>
        <w:numId w:val="8"/>
      </w:numPr>
    </w:pPr>
  </w:style>
  <w:style w:type="numbering" w:customStyle="1" w:styleId="Subheaders">
    <w:name w:val="Subheaders"/>
    <w:uiPriority w:val="99"/>
    <w:rsid w:val="0087614C"/>
    <w:pPr>
      <w:numPr>
        <w:numId w:val="12"/>
      </w:numPr>
    </w:pPr>
  </w:style>
  <w:style w:type="paragraph" w:styleId="BodyText2">
    <w:name w:val="Body Text 2"/>
    <w:basedOn w:val="Normal"/>
    <w:link w:val="BodyText2Char"/>
    <w:uiPriority w:val="99"/>
    <w:unhideWhenUsed/>
    <w:rsid w:val="00421057"/>
    <w:pPr>
      <w:spacing w:after="120" w:line="480" w:lineRule="auto"/>
    </w:pPr>
  </w:style>
  <w:style w:type="character" w:customStyle="1" w:styleId="BodyText2Char">
    <w:name w:val="Body Text 2 Char"/>
    <w:basedOn w:val="DefaultParagraphFont"/>
    <w:link w:val="BodyText2"/>
    <w:uiPriority w:val="99"/>
    <w:rsid w:val="00421057"/>
  </w:style>
  <w:style w:type="paragraph" w:styleId="ListParagraph">
    <w:name w:val="List Paragraph"/>
    <w:basedOn w:val="Normal"/>
    <w:uiPriority w:val="34"/>
    <w:qFormat/>
    <w:rsid w:val="00421057"/>
    <w:pPr>
      <w:ind w:left="720"/>
      <w:contextualSpacing/>
    </w:pPr>
    <w:rPr>
      <w:rFonts w:ascii="Calibri" w:eastAsia="PMingLiU" w:hAnsi="Calibri" w:cs="Times New Roman"/>
      <w:lang w:eastAsia="zh-TW"/>
    </w:rPr>
  </w:style>
  <w:style w:type="character" w:styleId="Hyperlink">
    <w:name w:val="Hyperlink"/>
    <w:rsid w:val="008B652B"/>
    <w:rPr>
      <w:color w:val="0000FF"/>
      <w:u w:val="single"/>
    </w:rPr>
  </w:style>
  <w:style w:type="paragraph" w:customStyle="1" w:styleId="Secondarylabels">
    <w:name w:val="Secondary labels"/>
    <w:basedOn w:val="Normal"/>
    <w:qFormat/>
    <w:rsid w:val="00C637A7"/>
    <w:pPr>
      <w:spacing w:before="120" w:after="120" w:line="240" w:lineRule="auto"/>
    </w:pPr>
    <w:rPr>
      <w:rFonts w:ascii="Calibri" w:eastAsia="Calibri" w:hAnsi="Calibri" w:cs="Times New Roman"/>
      <w:b/>
      <w:color w:val="262626"/>
      <w:sz w:val="20"/>
      <w:lang w:val="en-US"/>
    </w:rPr>
  </w:style>
  <w:style w:type="paragraph" w:styleId="NormalWeb">
    <w:name w:val="Normal (Web)"/>
    <w:basedOn w:val="Normal"/>
    <w:uiPriority w:val="99"/>
    <w:unhideWhenUsed/>
    <w:rsid w:val="001E1BE4"/>
    <w:pPr>
      <w:spacing w:before="240" w:after="240" w:line="300" w:lineRule="atLeast"/>
    </w:pPr>
    <w:rPr>
      <w:rFonts w:ascii="Times New Roman" w:eastAsia="Times New Roman" w:hAnsi="Times New Roman" w:cs="Times New Roman"/>
      <w:sz w:val="24"/>
      <w:szCs w:val="24"/>
      <w:lang w:eastAsia="en-GB"/>
    </w:rPr>
  </w:style>
  <w:style w:type="paragraph" w:customStyle="1" w:styleId="Body">
    <w:name w:val="Body"/>
    <w:basedOn w:val="Normal"/>
    <w:rsid w:val="00F9214F"/>
    <w:pPr>
      <w:autoSpaceDE w:val="0"/>
      <w:autoSpaceDN w:val="0"/>
      <w:adjustRightInd w:val="0"/>
      <w:spacing w:after="240" w:line="288" w:lineRule="auto"/>
      <w:jc w:val="both"/>
    </w:pPr>
    <w:rPr>
      <w:rFonts w:ascii="Arial" w:eastAsia="Times New Roman" w:hAnsi="Arial" w:cs="Times New Roman"/>
      <w:sz w:val="21"/>
      <w:szCs w:val="24"/>
      <w:lang w:eastAsia="en-GB"/>
    </w:rPr>
  </w:style>
  <w:style w:type="paragraph" w:customStyle="1" w:styleId="Default">
    <w:name w:val="Default"/>
    <w:rsid w:val="00210927"/>
    <w:pPr>
      <w:autoSpaceDE w:val="0"/>
      <w:autoSpaceDN w:val="0"/>
      <w:adjustRightInd w:val="0"/>
      <w:spacing w:after="0" w:line="240" w:lineRule="auto"/>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13591">
      <w:bodyDiv w:val="1"/>
      <w:marLeft w:val="0"/>
      <w:marRight w:val="0"/>
      <w:marTop w:val="0"/>
      <w:marBottom w:val="0"/>
      <w:divBdr>
        <w:top w:val="none" w:sz="0" w:space="0" w:color="auto"/>
        <w:left w:val="none" w:sz="0" w:space="0" w:color="auto"/>
        <w:bottom w:val="none" w:sz="0" w:space="0" w:color="auto"/>
        <w:right w:val="none" w:sz="0" w:space="0" w:color="auto"/>
      </w:divBdr>
    </w:div>
    <w:div w:id="1750342685">
      <w:bodyDiv w:val="1"/>
      <w:marLeft w:val="0"/>
      <w:marRight w:val="0"/>
      <w:marTop w:val="0"/>
      <w:marBottom w:val="0"/>
      <w:divBdr>
        <w:top w:val="none" w:sz="0" w:space="0" w:color="auto"/>
        <w:left w:val="none" w:sz="0" w:space="0" w:color="auto"/>
        <w:bottom w:val="none" w:sz="0" w:space="0" w:color="auto"/>
        <w:right w:val="none" w:sz="0" w:space="0" w:color="auto"/>
      </w:divBdr>
    </w:div>
    <w:div w:id="1920629451">
      <w:bodyDiv w:val="1"/>
      <w:marLeft w:val="0"/>
      <w:marRight w:val="0"/>
      <w:marTop w:val="0"/>
      <w:marBottom w:val="0"/>
      <w:divBdr>
        <w:top w:val="none" w:sz="0" w:space="0" w:color="auto"/>
        <w:left w:val="none" w:sz="0" w:space="0" w:color="auto"/>
        <w:bottom w:val="none" w:sz="0" w:space="0" w:color="auto"/>
        <w:right w:val="none" w:sz="0" w:space="0" w:color="auto"/>
      </w:divBdr>
      <w:divsChild>
        <w:div w:id="2113166689">
          <w:marLeft w:val="0"/>
          <w:marRight w:val="0"/>
          <w:marTop w:val="0"/>
          <w:marBottom w:val="0"/>
          <w:divBdr>
            <w:top w:val="none" w:sz="0" w:space="0" w:color="auto"/>
            <w:left w:val="none" w:sz="0" w:space="0" w:color="auto"/>
            <w:bottom w:val="none" w:sz="0" w:space="0" w:color="auto"/>
            <w:right w:val="none" w:sz="0" w:space="0" w:color="auto"/>
          </w:divBdr>
          <w:divsChild>
            <w:div w:id="1849174816">
              <w:marLeft w:val="0"/>
              <w:marRight w:val="0"/>
              <w:marTop w:val="0"/>
              <w:marBottom w:val="0"/>
              <w:divBdr>
                <w:top w:val="none" w:sz="0" w:space="0" w:color="auto"/>
                <w:left w:val="none" w:sz="0" w:space="0" w:color="auto"/>
                <w:bottom w:val="none" w:sz="0" w:space="0" w:color="auto"/>
                <w:right w:val="none" w:sz="0" w:space="0" w:color="auto"/>
              </w:divBdr>
              <w:divsChild>
                <w:div w:id="808547129">
                  <w:marLeft w:val="0"/>
                  <w:marRight w:val="0"/>
                  <w:marTop w:val="0"/>
                  <w:marBottom w:val="0"/>
                  <w:divBdr>
                    <w:top w:val="none" w:sz="0" w:space="0" w:color="auto"/>
                    <w:left w:val="none" w:sz="0" w:space="0" w:color="auto"/>
                    <w:bottom w:val="none" w:sz="0" w:space="0" w:color="auto"/>
                    <w:right w:val="none" w:sz="0" w:space="0" w:color="auto"/>
                  </w:divBdr>
                  <w:divsChild>
                    <w:div w:id="557209023">
                      <w:marLeft w:val="0"/>
                      <w:marRight w:val="0"/>
                      <w:marTop w:val="0"/>
                      <w:marBottom w:val="0"/>
                      <w:divBdr>
                        <w:top w:val="none" w:sz="0" w:space="0" w:color="auto"/>
                        <w:left w:val="none" w:sz="0" w:space="0" w:color="auto"/>
                        <w:bottom w:val="none" w:sz="0" w:space="0" w:color="auto"/>
                        <w:right w:val="none" w:sz="0" w:space="0" w:color="auto"/>
                      </w:divBdr>
                      <w:divsChild>
                        <w:div w:id="528421293">
                          <w:marLeft w:val="0"/>
                          <w:marRight w:val="0"/>
                          <w:marTop w:val="630"/>
                          <w:marBottom w:val="0"/>
                          <w:divBdr>
                            <w:top w:val="none" w:sz="0" w:space="0" w:color="auto"/>
                            <w:left w:val="none" w:sz="0" w:space="0" w:color="auto"/>
                            <w:bottom w:val="none" w:sz="0" w:space="0" w:color="auto"/>
                            <w:right w:val="none" w:sz="0" w:space="0" w:color="auto"/>
                          </w:divBdr>
                          <w:divsChild>
                            <w:div w:id="1467550972">
                              <w:marLeft w:val="0"/>
                              <w:marRight w:val="0"/>
                              <w:marTop w:val="7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m1\AppData\Local\Microsoft\Windows\Temporary%20Internet%20Files\Content.Outlook\X17GOPGT\San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F1B2A2F943204BB44503AA58F80871"/>
        <w:category>
          <w:name w:val="General"/>
          <w:gallery w:val="placeholder"/>
        </w:category>
        <w:types>
          <w:type w:val="bbPlcHdr"/>
        </w:types>
        <w:behaviors>
          <w:behavior w:val="content"/>
        </w:behaviors>
        <w:guid w:val="{81580EC3-674B-D946-A1A3-017043586E19}"/>
      </w:docPartPr>
      <w:docPartBody>
        <w:p w:rsidR="007F5F8E" w:rsidRDefault="007F5F8E">
          <w:pPr>
            <w:pStyle w:val="DFF1B2A2F943204BB44503AA58F80871"/>
          </w:pPr>
          <w:r w:rsidRPr="00B71B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mnes">
    <w:altName w:val="Arial"/>
    <w:panose1 w:val="00000000000000000000"/>
    <w:charset w:val="00"/>
    <w:family w:val="modern"/>
    <w:notTrueType/>
    <w:pitch w:val="variable"/>
    <w:sig w:usb0="800000AF" w:usb1="4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mnes Regular">
    <w:panose1 w:val="00000000000000000000"/>
    <w:charset w:val="00"/>
    <w:family w:val="moder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utiger 45 Light">
    <w:charset w:val="00"/>
    <w:family w:val="auto"/>
    <w:pitch w:val="variable"/>
    <w:sig w:usb0="00000003" w:usb1="00000000" w:usb2="00000000" w:usb3="00000000" w:csb0="00000001" w:csb1="00000000"/>
  </w:font>
  <w:font w:name="Beaufor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7F5F8E"/>
    <w:rsid w:val="00026F9E"/>
    <w:rsid w:val="001D372A"/>
    <w:rsid w:val="001E1B12"/>
    <w:rsid w:val="00273607"/>
    <w:rsid w:val="002859C1"/>
    <w:rsid w:val="002D1F6D"/>
    <w:rsid w:val="00584ABD"/>
    <w:rsid w:val="006962DD"/>
    <w:rsid w:val="007F5F8E"/>
    <w:rsid w:val="0082608F"/>
    <w:rsid w:val="00B032AC"/>
    <w:rsid w:val="00C20275"/>
    <w:rsid w:val="00D210A0"/>
    <w:rsid w:val="00F3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EF1"/>
    <w:rPr>
      <w:color w:val="808080"/>
    </w:rPr>
  </w:style>
  <w:style w:type="paragraph" w:customStyle="1" w:styleId="CF58F85C56D93541B45EA7F7C4D7DA5F">
    <w:name w:val="CF58F85C56D93541B45EA7F7C4D7DA5F"/>
    <w:rsid w:val="00F32EF1"/>
  </w:style>
  <w:style w:type="paragraph" w:customStyle="1" w:styleId="DFF1B2A2F943204BB44503AA58F80871">
    <w:name w:val="DFF1B2A2F943204BB44503AA58F80871"/>
    <w:rsid w:val="00F32EF1"/>
  </w:style>
  <w:style w:type="paragraph" w:customStyle="1" w:styleId="488D3AADE11EA54B8DB32491E1A9AFE8">
    <w:name w:val="488D3AADE11EA54B8DB32491E1A9AFE8"/>
    <w:rsid w:val="00F32EF1"/>
  </w:style>
  <w:style w:type="paragraph" w:customStyle="1" w:styleId="F36EBEB6685A9740950CFDEEEF1575A9">
    <w:name w:val="F36EBEB6685A9740950CFDEEEF1575A9"/>
    <w:rsid w:val="00F32EF1"/>
  </w:style>
  <w:style w:type="paragraph" w:customStyle="1" w:styleId="39077624238A4D4493BE3FF6D561D459">
    <w:name w:val="39077624238A4D4493BE3FF6D561D459"/>
    <w:rsid w:val="00F32EF1"/>
  </w:style>
  <w:style w:type="paragraph" w:customStyle="1" w:styleId="220CA61C5394B543A77215A7D5DE3211">
    <w:name w:val="220CA61C5394B543A77215A7D5DE3211"/>
    <w:rsid w:val="00F32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9F51E-B758-442A-A538-FFDFD176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Sanne Template.dotx</Template>
  <TotalTime>35</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Template Company</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machon</dc:creator>
  <cp:lastModifiedBy>Teodora Rebic</cp:lastModifiedBy>
  <cp:revision>22</cp:revision>
  <cp:lastPrinted>2014-07-15T15:55:00Z</cp:lastPrinted>
  <dcterms:created xsi:type="dcterms:W3CDTF">2017-06-07T16:39:00Z</dcterms:created>
  <dcterms:modified xsi:type="dcterms:W3CDTF">2019-11-28T14:22:00Z</dcterms:modified>
</cp:coreProperties>
</file>