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Fashion company</w:t>
      </w: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sr-Latn-RS"/>
        </w:rPr>
      </w:pPr>
    </w:p>
    <w:p w:rsidR="003D66A0" w:rsidRPr="003D66A0" w:rsidRDefault="003D66A0" w:rsidP="003D66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Fashion Company je regionalna grupacija sa prisustvom u Srbiji, Crnoj Gori, Makedoniji i Hrvatskoj u preko 80+ maloprodajnih objekata različitih modnih formata, sa aspiracijama širenja na zemlje centralne i istočne Evrope. Multibrend Fashion&amp;Friends je naš trademark i u svom portfoliu sadrži robne marke poput: Replay, Diesel, Guess, Tommy Hilfiger, Scotch&amp;Soda, Camper, Timberland, New Zealand, Liu Jo, Calvin Klein i mnoge druge. Pored modernog multibrend formata, monobrend radnje kao što su Diesel, Tommy Hilfiger, Replay, Timberland, Bata, Camper, Levis, Cesare Paciotti na najatraktivnijim lokacijama u regionu čine maloprodajni lanac Fashion Company liderom u regionu. </w:t>
      </w:r>
    </w:p>
    <w:p w:rsidR="003D66A0" w:rsidRPr="003D66A0" w:rsidRDefault="003D66A0" w:rsidP="003D66A0">
      <w:pPr>
        <w:spacing w:after="200" w:line="276" w:lineRule="auto"/>
        <w:ind w:firstLine="708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3D66A0">
        <w:rPr>
          <w:rFonts w:asciiTheme="minorHAnsi" w:eastAsiaTheme="minorHAnsi" w:hAnsiTheme="minorHAnsi" w:cstheme="minorHAnsi"/>
          <w:shd w:val="clear" w:color="auto" w:fill="FFFFFF"/>
          <w:lang w:val="sr-Latn-RS"/>
        </w:rPr>
        <w:t>Zapošljavamo preko 700 radnika, a naše sedište se nalaze na Novom Beogradu.</w:t>
      </w:r>
    </w:p>
    <w:p w:rsidR="003D66A0" w:rsidRPr="003D66A0" w:rsidRDefault="003D66A0" w:rsidP="003D66A0">
      <w:pPr>
        <w:tabs>
          <w:tab w:val="left" w:pos="2249"/>
          <w:tab w:val="left" w:pos="3600"/>
        </w:tabs>
        <w:jc w:val="center"/>
        <w:rPr>
          <w:rFonts w:ascii="Calibri" w:eastAsia="Tahoma" w:hAnsi="Calibri"/>
          <w:b/>
          <w:bCs/>
          <w:sz w:val="28"/>
          <w:szCs w:val="28"/>
        </w:rPr>
      </w:pPr>
    </w:p>
    <w:p w:rsidR="003D66A0" w:rsidRPr="003D66A0" w:rsidRDefault="003D66A0" w:rsidP="003D66A0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</w:pP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Fashion Company organizuje praksu u trajanju od 3 do 6 </w:t>
      </w:r>
      <w:r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meseci </w:t>
      </w:r>
      <w:r w:rsidRPr="003D66A0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 xml:space="preserve">svakog radnog dana za poziciju </w:t>
      </w:r>
      <w:r w:rsidR="00C27579">
        <w:rPr>
          <w:rFonts w:asciiTheme="majorHAnsi" w:hAnsiTheme="majorHAnsi" w:cstheme="majorBidi"/>
          <w:color w:val="2E74B5" w:themeColor="accent1" w:themeShade="BF"/>
          <w:sz w:val="32"/>
          <w:szCs w:val="32"/>
          <w:lang w:val="sr-Latn-RS" w:eastAsia="sr-Latn-RS"/>
        </w:rPr>
        <w:t>Saradnik u LJudskim resursima</w:t>
      </w:r>
    </w:p>
    <w:p w:rsidR="003D66A0" w:rsidRPr="003D66A0" w:rsidRDefault="003D66A0" w:rsidP="003D66A0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sr-Latn-RS" w:eastAsia="sr-Latn-RS"/>
        </w:rPr>
      </w:pPr>
    </w:p>
    <w:p w:rsidR="00005FA0" w:rsidRPr="007A1BB8" w:rsidRDefault="00005FA0" w:rsidP="007A1BB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7A1BB8" w:rsidRDefault="00005FA0" w:rsidP="007A1BB8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7A1BB8">
        <w:rPr>
          <w:rFonts w:asciiTheme="minorHAnsi" w:hAnsiTheme="minorHAnsi"/>
          <w:b/>
          <w:bCs/>
          <w:lang w:val="sr-Latn-CS"/>
        </w:rPr>
        <w:t>Konkretna zaduženja i radni zadaci:</w:t>
      </w:r>
    </w:p>
    <w:p w:rsidR="00005FA0" w:rsidRPr="003D66A0" w:rsidRDefault="00005FA0" w:rsidP="00005FA0">
      <w:pPr>
        <w:tabs>
          <w:tab w:val="left" w:pos="2249"/>
          <w:tab w:val="left" w:pos="3600"/>
        </w:tabs>
        <w:rPr>
          <w:rFonts w:asciiTheme="minorHAnsi" w:eastAsia="Tahoma" w:hAnsiTheme="minorHAnsi" w:cstheme="minorHAnsi"/>
          <w:b/>
          <w:bCs/>
          <w:i/>
          <w:sz w:val="22"/>
          <w:szCs w:val="22"/>
          <w:lang w:val="pl-PL"/>
        </w:rPr>
      </w:pP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spacing w:before="100" w:beforeAutospacing="1" w:after="100" w:afterAutospacing="1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Učestvuje u kreiranju oglasa 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spacing w:before="100" w:beforeAutospacing="1" w:after="100" w:afterAutospacing="1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>Učestvuje  u procesu regrutacije I selekcije (objava oglasa za posao, komunikacija sa kandidatima, ažuriranje baze kandidata)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Administrira celokupan proces regrutacije i selekcije u cilju održavanja baze podataka i praćenja toka procesa 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Istražuje ponude u oblasti edukacije 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>Učestvuje u organizaciji treninga za zaposlene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>Vodi evidenciju o planiranim i ostvarenim treninzima zaposlenih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 xml:space="preserve">Prati pripremu kadrovske dokumentacije </w:t>
      </w:r>
    </w:p>
    <w:p w:rsidR="00C27579" w:rsidRPr="007A1BB8" w:rsidRDefault="00C27579" w:rsidP="00C27579">
      <w:pPr>
        <w:numPr>
          <w:ilvl w:val="0"/>
          <w:numId w:val="9"/>
        </w:numPr>
        <w:autoSpaceDE w:val="0"/>
        <w:autoSpaceDN w:val="0"/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 w:rsidRPr="007A1BB8">
        <w:rPr>
          <w:rFonts w:asciiTheme="minorHAnsi" w:eastAsiaTheme="minorHAnsi" w:hAnsiTheme="minorHAnsi" w:cstheme="minorHAnsi"/>
          <w:shd w:val="clear" w:color="auto" w:fill="FFFFFF"/>
          <w:lang w:val="sr-Latn-RS"/>
        </w:rPr>
        <w:t>Sarađuje I komunicira sa relevantnim institucijama (Službe za zapošljavanje, omladinske zadruga I sl.)</w:t>
      </w:r>
    </w:p>
    <w:p w:rsidR="00C27579" w:rsidRDefault="00C27579" w:rsidP="00C27579">
      <w:pPr>
        <w:rPr>
          <w:rFonts w:ascii="Arial" w:eastAsiaTheme="minorHAnsi" w:hAnsi="Arial" w:cs="Arial"/>
          <w:sz w:val="22"/>
          <w:szCs w:val="22"/>
        </w:rPr>
      </w:pPr>
    </w:p>
    <w:p w:rsidR="00C27579" w:rsidRDefault="00C27579" w:rsidP="00C27579">
      <w:pPr>
        <w:rPr>
          <w:rFonts w:ascii="Arial" w:hAnsi="Arial" w:cs="Arial"/>
        </w:rPr>
      </w:pPr>
    </w:p>
    <w:p w:rsidR="00C27579" w:rsidRDefault="00C27579" w:rsidP="00C27579">
      <w:pPr>
        <w:rPr>
          <w:rFonts w:ascii="Calibri" w:hAnsi="Calibri" w:cs="Calibri"/>
        </w:rPr>
      </w:pPr>
    </w:p>
    <w:p w:rsidR="007A1BB8" w:rsidRDefault="007A1BB8" w:rsidP="00C27579">
      <w:pPr>
        <w:rPr>
          <w:rFonts w:ascii="Calibri" w:hAnsi="Calibri" w:cs="Calibri"/>
        </w:rPr>
      </w:pPr>
    </w:p>
    <w:p w:rsidR="00C709C9" w:rsidRPr="00C709C9" w:rsidRDefault="00C709C9" w:rsidP="00C709C9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C709C9">
        <w:rPr>
          <w:rFonts w:asciiTheme="minorHAnsi" w:hAnsiTheme="minorHAnsi"/>
          <w:b/>
          <w:bCs/>
          <w:lang w:val="sr-Latn-CS"/>
        </w:rPr>
        <w:lastRenderedPageBreak/>
        <w:t>Stručna kvalifikacija za radno mesto:</w:t>
      </w:r>
    </w:p>
    <w:p w:rsidR="00C709C9" w:rsidRPr="00C709C9" w:rsidRDefault="00C709C9" w:rsidP="00C709C9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Apsolvent ili master studije na FON-u</w:t>
      </w: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Odlično poznavanje engleskog jezika</w:t>
      </w: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Poznavanje rada na računaru</w:t>
      </w:r>
    </w:p>
    <w:p w:rsidR="00C709C9" w:rsidRPr="00694B86" w:rsidRDefault="00C709C9" w:rsidP="00694B86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lang w:val="pl-PL"/>
        </w:rPr>
      </w:pPr>
      <w:r w:rsidRPr="00694B86">
        <w:rPr>
          <w:rFonts w:asciiTheme="minorHAnsi" w:hAnsiTheme="minorHAnsi" w:cstheme="minorHAnsi"/>
          <w:bCs/>
          <w:iCs/>
          <w:lang w:val="pl-PL"/>
        </w:rPr>
        <w:t>Vozačka dozvola B kategorije</w:t>
      </w:r>
    </w:p>
    <w:p w:rsidR="00005FA0" w:rsidRPr="00694B86" w:rsidRDefault="00005FA0" w:rsidP="00694B86">
      <w:pPr>
        <w:tabs>
          <w:tab w:val="left" w:pos="0"/>
        </w:tabs>
        <w:ind w:left="360"/>
        <w:jc w:val="both"/>
        <w:rPr>
          <w:rFonts w:asciiTheme="minorHAnsi" w:hAnsiTheme="minorHAnsi" w:cstheme="minorHAnsi"/>
          <w:bCs/>
          <w:iCs/>
          <w:lang w:val="pl-PL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694B86">
        <w:rPr>
          <w:rFonts w:asciiTheme="minorHAnsi" w:hAnsiTheme="minorHAnsi"/>
          <w:b/>
          <w:bCs/>
          <w:lang w:val="sr-Latn-CS"/>
        </w:rPr>
        <w:t>Lične karakteristike – Ključni faktori uspeha</w:t>
      </w:r>
    </w:p>
    <w:p w:rsidR="00005FA0" w:rsidRPr="00694B86" w:rsidRDefault="00005FA0" w:rsidP="00005FA0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005FA0" w:rsidRPr="00694B86" w:rsidRDefault="00005FA0" w:rsidP="00694B86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694B86">
        <w:rPr>
          <w:rFonts w:asciiTheme="minorHAnsi" w:hAnsiTheme="minorHAnsi"/>
          <w:b/>
          <w:bCs/>
          <w:lang w:val="sr-Latn-CS"/>
        </w:rPr>
        <w:tab/>
      </w:r>
    </w:p>
    <w:p w:rsidR="00005FA0" w:rsidRPr="00C27579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Napredne komunikacione veštine</w:t>
      </w:r>
    </w:p>
    <w:p w:rsidR="00C27579" w:rsidRPr="00C27579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Timski rad</w:t>
      </w:r>
    </w:p>
    <w:p w:rsidR="00C27579" w:rsidRPr="003D66A0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Sposobnost za rad u dinamičnom okruženju</w:t>
      </w:r>
    </w:p>
    <w:p w:rsidR="00005FA0" w:rsidRPr="003D66A0" w:rsidRDefault="00C27579" w:rsidP="00005FA0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>Odgovoran pristup radu</w:t>
      </w:r>
    </w:p>
    <w:p w:rsidR="00005FA0" w:rsidRPr="00C27579" w:rsidRDefault="00C27579" w:rsidP="00C2757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iCs/>
          <w:lang w:val="pl-PL"/>
        </w:rPr>
      </w:pPr>
      <w:r>
        <w:rPr>
          <w:rFonts w:asciiTheme="minorHAnsi" w:hAnsiTheme="minorHAnsi" w:cstheme="minorHAnsi"/>
          <w:bCs/>
          <w:iCs/>
          <w:lang w:val="pl-PL"/>
        </w:rPr>
        <w:t xml:space="preserve">Dobro planiranjer i </w:t>
      </w:r>
      <w:r w:rsidR="00005FA0" w:rsidRPr="003D66A0">
        <w:rPr>
          <w:rFonts w:asciiTheme="minorHAnsi" w:hAnsiTheme="minorHAnsi" w:cstheme="minorHAnsi"/>
          <w:bCs/>
          <w:iCs/>
          <w:lang w:val="pl-PL"/>
        </w:rPr>
        <w:t>organiz</w:t>
      </w:r>
      <w:r>
        <w:rPr>
          <w:rFonts w:asciiTheme="minorHAnsi" w:hAnsiTheme="minorHAnsi" w:cstheme="minorHAnsi"/>
          <w:bCs/>
          <w:iCs/>
          <w:lang w:val="pl-PL"/>
        </w:rPr>
        <w:t>ovanje</w:t>
      </w:r>
    </w:p>
    <w:p w:rsidR="00B3609D" w:rsidRPr="003D66A0" w:rsidRDefault="00005FA0" w:rsidP="00005FA0">
      <w:pPr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  <w:r w:rsidRPr="003D66A0">
        <w:rPr>
          <w:rFonts w:asciiTheme="minorHAnsi" w:hAnsiTheme="minorHAnsi" w:cstheme="minorHAnsi"/>
          <w:bCs/>
          <w:lang w:val="sr-Latn-CS"/>
        </w:rPr>
        <w:t>Tačnost i brzina u rad</w:t>
      </w:r>
      <w:r w:rsidR="00F37DF1" w:rsidRPr="003D66A0">
        <w:rPr>
          <w:rFonts w:asciiTheme="minorHAnsi" w:hAnsiTheme="minorHAnsi" w:cstheme="minorHAnsi"/>
          <w:bCs/>
          <w:lang w:val="sr-Latn-CS"/>
        </w:rPr>
        <w:t>u</w:t>
      </w: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p w:rsidR="003D66A0" w:rsidRDefault="003D66A0" w:rsidP="003D66A0">
      <w:pPr>
        <w:tabs>
          <w:tab w:val="left" w:pos="0"/>
        </w:tabs>
        <w:rPr>
          <w:rStyle w:val="Hyperlink"/>
          <w:rFonts w:asciiTheme="minorHAnsi" w:hAnsiTheme="minorHAnsi" w:cstheme="minorHAnsi"/>
          <w:b/>
          <w:bCs/>
          <w:iCs/>
        </w:rPr>
      </w:pP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Svoj CV možete poslati na e-mail </w:t>
      </w:r>
      <w:r w:rsidRPr="003D66A0">
        <w:rPr>
          <w:rFonts w:asciiTheme="minorHAnsi" w:hAnsiTheme="minorHAnsi" w:cstheme="minorHAnsi"/>
          <w:bCs/>
          <w:iCs/>
          <w:color w:val="000000"/>
        </w:rPr>
        <w:t>adresu</w:t>
      </w:r>
      <w:r w:rsidRPr="003D66A0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hyperlink r:id="rId5" w:history="1">
        <w:r w:rsidRPr="003D66A0">
          <w:rPr>
            <w:rStyle w:val="Hyperlink"/>
            <w:rFonts w:asciiTheme="minorHAnsi" w:hAnsiTheme="minorHAnsi" w:cstheme="minorHAnsi"/>
            <w:b/>
            <w:bCs/>
            <w:iCs/>
          </w:rPr>
          <w:t>tanja.mircetic@fashioncompany.rs</w:t>
        </w:r>
      </w:hyperlink>
      <w:r w:rsidR="00A334FC">
        <w:rPr>
          <w:rStyle w:val="Hyperlink"/>
          <w:rFonts w:asciiTheme="minorHAnsi" w:hAnsiTheme="minorHAnsi" w:cstheme="minorHAnsi"/>
          <w:b/>
          <w:bCs/>
          <w:iCs/>
        </w:rPr>
        <w:t xml:space="preserve"> </w:t>
      </w:r>
    </w:p>
    <w:p w:rsidR="00A334FC" w:rsidRPr="00A334FC" w:rsidRDefault="00A334FC" w:rsidP="003D66A0">
      <w:pPr>
        <w:tabs>
          <w:tab w:val="left" w:pos="0"/>
        </w:tabs>
        <w:rPr>
          <w:rFonts w:asciiTheme="minorHAnsi" w:eastAsiaTheme="minorHAnsi" w:hAnsiTheme="minorHAnsi" w:cstheme="minorHAnsi"/>
          <w:shd w:val="clear" w:color="auto" w:fill="FFFFFF"/>
          <w:lang w:val="sr-Latn-R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sr-Latn-RS"/>
        </w:rPr>
        <w:t>d</w:t>
      </w:r>
      <w:bookmarkStart w:id="0" w:name="_GoBack"/>
      <w:bookmarkEnd w:id="0"/>
      <w:r w:rsidRPr="00A334FC">
        <w:rPr>
          <w:rFonts w:asciiTheme="minorHAnsi" w:eastAsiaTheme="minorHAnsi" w:hAnsiTheme="minorHAnsi" w:cstheme="minorHAnsi"/>
          <w:shd w:val="clear" w:color="auto" w:fill="FFFFFF"/>
          <w:lang w:val="sr-Latn-RS"/>
        </w:rPr>
        <w:t>o 15.06.2018.</w:t>
      </w:r>
    </w:p>
    <w:p w:rsidR="00205940" w:rsidRPr="003D66A0" w:rsidRDefault="00205940" w:rsidP="00205940">
      <w:pPr>
        <w:tabs>
          <w:tab w:val="left" w:pos="0"/>
        </w:tabs>
        <w:jc w:val="both"/>
        <w:rPr>
          <w:rFonts w:asciiTheme="minorHAnsi" w:hAnsiTheme="minorHAnsi" w:cstheme="minorHAnsi"/>
          <w:bCs/>
          <w:lang w:val="sr-Latn-CS"/>
        </w:rPr>
      </w:pPr>
    </w:p>
    <w:sectPr w:rsidR="00205940" w:rsidRPr="003D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989"/>
    <w:multiLevelType w:val="hybridMultilevel"/>
    <w:tmpl w:val="566AA6B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C7B9F"/>
    <w:multiLevelType w:val="hybridMultilevel"/>
    <w:tmpl w:val="B278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DAA"/>
    <w:multiLevelType w:val="hybridMultilevel"/>
    <w:tmpl w:val="ABE062A8"/>
    <w:lvl w:ilvl="0" w:tplc="09EC1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D17"/>
    <w:multiLevelType w:val="hybridMultilevel"/>
    <w:tmpl w:val="DF380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56D"/>
    <w:multiLevelType w:val="hybridMultilevel"/>
    <w:tmpl w:val="B03C6EC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27FA"/>
    <w:multiLevelType w:val="hybridMultilevel"/>
    <w:tmpl w:val="AFD2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7E7D"/>
    <w:multiLevelType w:val="hybridMultilevel"/>
    <w:tmpl w:val="9E8C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0"/>
    <w:rsid w:val="00005FA0"/>
    <w:rsid w:val="00185165"/>
    <w:rsid w:val="00205940"/>
    <w:rsid w:val="003D66A0"/>
    <w:rsid w:val="00694B86"/>
    <w:rsid w:val="007A1BB8"/>
    <w:rsid w:val="00A334FC"/>
    <w:rsid w:val="00B3609D"/>
    <w:rsid w:val="00C27579"/>
    <w:rsid w:val="00C709C9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CA8E-0755-44B7-8A67-EE6785D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5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6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09C9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10</cp:revision>
  <dcterms:created xsi:type="dcterms:W3CDTF">2018-05-28T10:40:00Z</dcterms:created>
  <dcterms:modified xsi:type="dcterms:W3CDTF">2018-05-30T10:51:00Z</dcterms:modified>
</cp:coreProperties>
</file>